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F" w:rsidRPr="00A26937" w:rsidRDefault="00A26937" w:rsidP="00A5278F">
      <w:pPr>
        <w:pStyle w:val="ac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A5278F" w:rsidRPr="00A26937">
        <w:rPr>
          <w:rFonts w:ascii="Times New Roman" w:hAnsi="Times New Roman" w:cs="Times New Roman"/>
          <w:bCs/>
          <w:color w:val="000000"/>
          <w:sz w:val="24"/>
          <w:szCs w:val="24"/>
        </w:rPr>
        <w:t>аучно-исследовательская  конференция</w:t>
      </w:r>
    </w:p>
    <w:p w:rsidR="00A5278F" w:rsidRPr="00A26937" w:rsidRDefault="00A5278F" w:rsidP="00A5278F">
      <w:pPr>
        <w:pStyle w:val="ac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937">
        <w:rPr>
          <w:rFonts w:ascii="Times New Roman" w:hAnsi="Times New Roman" w:cs="Times New Roman"/>
          <w:bCs/>
          <w:color w:val="000000"/>
          <w:sz w:val="24"/>
          <w:szCs w:val="24"/>
        </w:rPr>
        <w:t>школьников «Открытие»</w:t>
      </w:r>
    </w:p>
    <w:p w:rsidR="00A5278F" w:rsidRPr="00A26937" w:rsidRDefault="00A5278F" w:rsidP="00A5278F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5278F" w:rsidRPr="00A26937" w:rsidRDefault="00A5278F" w:rsidP="00A5278F">
      <w:pPr>
        <w:pStyle w:val="ac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A26937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Секция БИОЛОГИЯ</w:t>
      </w:r>
    </w:p>
    <w:p w:rsidR="00A5278F" w:rsidRPr="00A26937" w:rsidRDefault="00A5278F" w:rsidP="00A5278F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5278F" w:rsidRPr="00A26937" w:rsidRDefault="00A5278F" w:rsidP="00A5278F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5278F" w:rsidRPr="00A26937" w:rsidRDefault="00A5278F" w:rsidP="00A5278F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5278F" w:rsidRPr="00A26937" w:rsidRDefault="00A5278F" w:rsidP="00A5278F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5278F" w:rsidRPr="00A26937" w:rsidRDefault="00A5278F" w:rsidP="00A52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37">
        <w:rPr>
          <w:rFonts w:ascii="Times New Roman" w:hAnsi="Times New Roman" w:cs="Times New Roman"/>
          <w:b/>
          <w:sz w:val="24"/>
          <w:szCs w:val="24"/>
        </w:rPr>
        <w:t>Исследование пищевого рациона школьников.</w:t>
      </w:r>
    </w:p>
    <w:p w:rsidR="00A5278F" w:rsidRPr="00A26937" w:rsidRDefault="00A5278F" w:rsidP="00A5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78F" w:rsidRPr="00A26937" w:rsidRDefault="00A5278F" w:rsidP="00A5278F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6937">
        <w:rPr>
          <w:rFonts w:ascii="Times New Roman" w:hAnsi="Times New Roman" w:cs="Times New Roman"/>
          <w:color w:val="auto"/>
          <w:sz w:val="24"/>
          <w:szCs w:val="24"/>
        </w:rPr>
        <w:t>Исследовательская работа</w:t>
      </w:r>
    </w:p>
    <w:p w:rsidR="00A5278F" w:rsidRPr="00A26937" w:rsidRDefault="00A5278F" w:rsidP="00A5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8F" w:rsidRDefault="00A5278F" w:rsidP="00A5278F">
      <w:pPr>
        <w:pStyle w:val="4"/>
        <w:spacing w:before="0" w:after="0"/>
        <w:jc w:val="both"/>
        <w:rPr>
          <w:sz w:val="24"/>
          <w:szCs w:val="24"/>
        </w:rPr>
      </w:pPr>
    </w:p>
    <w:p w:rsidR="00A26937" w:rsidRDefault="00A26937" w:rsidP="00A26937"/>
    <w:p w:rsidR="00A26937" w:rsidRPr="00A26937" w:rsidRDefault="00A26937" w:rsidP="00A26937"/>
    <w:p w:rsidR="00A5278F" w:rsidRPr="00A26937" w:rsidRDefault="00A5278F" w:rsidP="00A5278F">
      <w:pPr>
        <w:pStyle w:val="4"/>
        <w:spacing w:before="0" w:after="0"/>
        <w:jc w:val="both"/>
        <w:rPr>
          <w:sz w:val="24"/>
          <w:szCs w:val="24"/>
        </w:rPr>
      </w:pPr>
      <w:r w:rsidRPr="00A26937">
        <w:rPr>
          <w:sz w:val="24"/>
          <w:szCs w:val="24"/>
        </w:rPr>
        <w:t xml:space="preserve">Выполнена учеником 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sz w:val="24"/>
          <w:szCs w:val="24"/>
        </w:rPr>
        <w:t xml:space="preserve">9 «А» класса МОУ «Дубовская СОШ 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A5278F" w:rsidRPr="00A26937" w:rsidRDefault="00A5278F" w:rsidP="00A5278F">
      <w:pPr>
        <w:pStyle w:val="4"/>
        <w:spacing w:before="0" w:after="0"/>
        <w:jc w:val="both"/>
        <w:rPr>
          <w:sz w:val="24"/>
          <w:szCs w:val="24"/>
        </w:rPr>
      </w:pPr>
      <w:r w:rsidRPr="00A26937">
        <w:rPr>
          <w:sz w:val="24"/>
          <w:szCs w:val="24"/>
        </w:rPr>
        <w:t>Коровянским Дмитрием Сергеевичем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</w:t>
      </w:r>
      <w:r w:rsidRPr="00A2693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sz w:val="24"/>
          <w:szCs w:val="24"/>
        </w:rPr>
        <w:t xml:space="preserve">учитель биологии МОУ «Дубовская СОШ 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b/>
          <w:bCs/>
          <w:sz w:val="24"/>
          <w:szCs w:val="24"/>
        </w:rPr>
        <w:t>Таволжанская Ольга Викторовна</w:t>
      </w:r>
    </w:p>
    <w:p w:rsidR="00A5278F" w:rsidRPr="00A26937" w:rsidRDefault="00A5278F" w:rsidP="00A52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937" w:rsidRDefault="00A26937" w:rsidP="00A5278F">
      <w:pPr>
        <w:rPr>
          <w:rFonts w:ascii="Times New Roman" w:hAnsi="Times New Roman" w:cs="Times New Roman"/>
          <w:sz w:val="24"/>
          <w:szCs w:val="24"/>
        </w:rPr>
      </w:pPr>
    </w:p>
    <w:p w:rsidR="00A26937" w:rsidRPr="00A26937" w:rsidRDefault="00A26937" w:rsidP="00A5278F">
      <w:pPr>
        <w:rPr>
          <w:rFonts w:ascii="Times New Roman" w:hAnsi="Times New Roman" w:cs="Times New Roman"/>
          <w:sz w:val="24"/>
          <w:szCs w:val="24"/>
        </w:rPr>
      </w:pPr>
    </w:p>
    <w:p w:rsidR="003B38C2" w:rsidRPr="00A26937" w:rsidRDefault="00A5278F" w:rsidP="00A5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937">
        <w:rPr>
          <w:rFonts w:ascii="Times New Roman" w:hAnsi="Times New Roman" w:cs="Times New Roman"/>
          <w:sz w:val="24"/>
          <w:szCs w:val="24"/>
        </w:rPr>
        <w:t>п. Дубовое, 2011</w:t>
      </w:r>
    </w:p>
    <w:p w:rsidR="004417F9" w:rsidRPr="009F339C" w:rsidRDefault="003B38C2" w:rsidP="003B38C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417F9" w:rsidRPr="009F339C" w:rsidRDefault="004417F9" w:rsidP="00715F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>Введени</w:t>
      </w:r>
      <w:r w:rsidR="00463652" w:rsidRPr="009F339C">
        <w:rPr>
          <w:rFonts w:ascii="Times New Roman" w:eastAsia="Times New Roman" w:hAnsi="Times New Roman" w:cs="Times New Roman"/>
          <w:sz w:val="24"/>
          <w:szCs w:val="24"/>
        </w:rPr>
        <w:t>е………………………………………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715FED" w:rsidRPr="009F339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…2</w:t>
      </w:r>
    </w:p>
    <w:p w:rsidR="009F339C" w:rsidRPr="009F339C" w:rsidRDefault="009F339C" w:rsidP="00715F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>Основная часть.</w:t>
      </w:r>
    </w:p>
    <w:p w:rsidR="004417F9" w:rsidRPr="009F339C" w:rsidRDefault="004417F9" w:rsidP="00715FED">
      <w:pPr>
        <w:pStyle w:val="a7"/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>Строение и значение органов пи</w:t>
      </w:r>
      <w:r w:rsidR="00463652" w:rsidRPr="009F339C">
        <w:rPr>
          <w:rFonts w:ascii="Times New Roman" w:eastAsia="Times New Roman" w:hAnsi="Times New Roman" w:cs="Times New Roman"/>
          <w:sz w:val="24"/>
          <w:szCs w:val="24"/>
        </w:rPr>
        <w:t>щеварения человека………………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B38C2" w:rsidRPr="009F3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652" w:rsidRPr="009F339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417F9" w:rsidRPr="009F339C" w:rsidRDefault="004417F9" w:rsidP="00715FED">
      <w:pPr>
        <w:pStyle w:val="a7"/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>Продукты питания, вещества пищ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и и их значение…………………...</w:t>
      </w:r>
      <w:r w:rsidR="003B38C2" w:rsidRPr="009F3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.3</w:t>
      </w:r>
    </w:p>
    <w:p w:rsidR="004417F9" w:rsidRPr="009F339C" w:rsidRDefault="004417F9" w:rsidP="00715FED">
      <w:pPr>
        <w:pStyle w:val="a7"/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>Исследование пищево</w:t>
      </w:r>
      <w:r w:rsidRPr="009F339C">
        <w:rPr>
          <w:rFonts w:ascii="Times New Roman" w:hAnsi="Times New Roman" w:cs="Times New Roman"/>
          <w:sz w:val="24"/>
          <w:szCs w:val="24"/>
        </w:rPr>
        <w:t>го рациона</w:t>
      </w:r>
      <w:r w:rsidR="008D1575" w:rsidRPr="009F339C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463652" w:rsidRPr="009F339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..7</w:t>
      </w:r>
    </w:p>
    <w:p w:rsidR="004417F9" w:rsidRPr="009F339C" w:rsidRDefault="004417F9" w:rsidP="00715F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ие…………………………………………………………</w:t>
      </w:r>
      <w:r w:rsidR="00715FED" w:rsidRPr="009F339C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463652" w:rsidRPr="009F339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417F9" w:rsidRPr="009F339C" w:rsidRDefault="004417F9" w:rsidP="00715F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3B38C2" w:rsidRPr="009F339C">
        <w:rPr>
          <w:rFonts w:ascii="Times New Roman" w:eastAsia="Times New Roman" w:hAnsi="Times New Roman" w:cs="Times New Roman"/>
          <w:sz w:val="24"/>
          <w:szCs w:val="24"/>
        </w:rPr>
        <w:t>используемых источников и л</w:t>
      </w:r>
      <w:r w:rsidR="00463652" w:rsidRPr="009F339C">
        <w:rPr>
          <w:rFonts w:ascii="Times New Roman" w:eastAsia="Times New Roman" w:hAnsi="Times New Roman" w:cs="Times New Roman"/>
          <w:sz w:val="24"/>
          <w:szCs w:val="24"/>
        </w:rPr>
        <w:t>итературы…………………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3B38C2" w:rsidRPr="009F339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15FED" w:rsidRPr="009F339C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3B38C2" w:rsidRPr="009F3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....11</w:t>
      </w:r>
    </w:p>
    <w:p w:rsidR="004417F9" w:rsidRPr="009F339C" w:rsidRDefault="004417F9" w:rsidP="00715F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463652" w:rsidRPr="009F339C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8D1575" w:rsidRPr="009F339C">
        <w:rPr>
          <w:rFonts w:ascii="Times New Roman" w:eastAsia="Times New Roman" w:hAnsi="Times New Roman" w:cs="Times New Roman"/>
          <w:sz w:val="24"/>
          <w:szCs w:val="24"/>
        </w:rPr>
        <w:t>……………………....</w:t>
      </w:r>
      <w:r w:rsidR="00DB568A" w:rsidRPr="009F339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15FED" w:rsidRPr="009F339C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B568A" w:rsidRPr="009F339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3B38C2" w:rsidRPr="009F339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A26937">
        <w:rPr>
          <w:rFonts w:ascii="Times New Roman" w:eastAsia="Times New Roman" w:hAnsi="Times New Roman" w:cs="Times New Roman"/>
          <w:sz w:val="24"/>
          <w:szCs w:val="24"/>
        </w:rPr>
        <w:t>....12</w:t>
      </w:r>
    </w:p>
    <w:p w:rsidR="004417F9" w:rsidRPr="009F339C" w:rsidRDefault="004417F9" w:rsidP="003B38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8463E0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9" w:rsidRPr="00DB568A" w:rsidRDefault="004417F9" w:rsidP="000074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CC3" w:rsidRDefault="006A2CC3" w:rsidP="009F339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lastRenderedPageBreak/>
        <w:t>Чтоб мудро жизнь прожить,</w:t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t>Знать надобно не мало,</w:t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t>Два главных правила</w:t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t>Запомни для начала:</w:t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t xml:space="preserve">Ты лучше голодай, </w:t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t>Чем что попало есть,</w:t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t xml:space="preserve">И будь один, </w:t>
      </w:r>
    </w:p>
    <w:p w:rsidR="00096C29" w:rsidRPr="008463E0" w:rsidRDefault="00096C29" w:rsidP="0000748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3E0">
        <w:rPr>
          <w:rFonts w:ascii="Times New Roman" w:hAnsi="Times New Roman" w:cs="Times New Roman"/>
          <w:iCs/>
          <w:sz w:val="24"/>
          <w:szCs w:val="24"/>
        </w:rPr>
        <w:t xml:space="preserve">Чем вместе с кем попало.                                                                                       </w:t>
      </w:r>
    </w:p>
    <w:p w:rsidR="00007486" w:rsidRPr="009F339C" w:rsidRDefault="00007486" w:rsidP="009F339C">
      <w:pPr>
        <w:spacing w:after="0" w:line="240" w:lineRule="auto"/>
        <w:ind w:right="228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96C29" w:rsidRPr="009F339C" w:rsidRDefault="00EA79C7" w:rsidP="000074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Никогда проблеме питания не уделялось так много внимания, как в последние десять лет</w:t>
      </w:r>
      <w:r w:rsidR="00096C29" w:rsidRPr="009F339C">
        <w:rPr>
          <w:rFonts w:ascii="Times New Roman" w:hAnsi="Times New Roman" w:cs="Times New Roman"/>
          <w:sz w:val="24"/>
          <w:szCs w:val="24"/>
        </w:rPr>
        <w:t>. И уже не секрет, что нарушения питания, ведущие к ожирению, и к излишней худобе, приносят людям физические и моральные страдания, болезни, не успешность в карьере и личной жизни. И понятно, что все эти проблемы связаны с «ненормальным» питанием в детстве. Питание и воспитание ребёнка тесно связаны между собой. У нас формируются пищевые привычки и пристрастия, ещё в раннем возрасте. В дальнейшем нерациональное питания приводит к малокровию, рахиту, ожирению, нарушению физического и психологического развития, поэтому необходимо с детства питаться сбалансировано.</w:t>
      </w:r>
    </w:p>
    <w:p w:rsidR="00096C29" w:rsidRPr="009F339C" w:rsidRDefault="00096C29" w:rsidP="000074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Сейчас у нас наступает возраст, когда мы уже сами можем решать как, что и когда кушать. И нам хочется понять</w:t>
      </w:r>
      <w:r w:rsidR="009F339C">
        <w:rPr>
          <w:rFonts w:ascii="Times New Roman" w:hAnsi="Times New Roman" w:cs="Times New Roman"/>
          <w:sz w:val="24"/>
          <w:szCs w:val="24"/>
        </w:rPr>
        <w:t>,</w:t>
      </w:r>
      <w:r w:rsidRPr="009F339C">
        <w:rPr>
          <w:rFonts w:ascii="Times New Roman" w:hAnsi="Times New Roman" w:cs="Times New Roman"/>
          <w:sz w:val="24"/>
          <w:szCs w:val="24"/>
        </w:rPr>
        <w:t xml:space="preserve"> правильно ли составлен наш пищевой рацион. Большую часть времени мы проводим в школе, поэтому основную часть пищи получаем здесь,  в этой ситуации есть некоторые противоречия:</w:t>
      </w:r>
    </w:p>
    <w:p w:rsidR="00096C29" w:rsidRPr="009F339C" w:rsidRDefault="00096C29" w:rsidP="00007486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В школе для всех возрастов и пола одинаковые меню и порции, а потребности в энергии</w:t>
      </w:r>
      <w:r w:rsidRPr="009F33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>и питательных веществах в каждом возрасте индивидуальны.</w:t>
      </w:r>
    </w:p>
    <w:p w:rsidR="00096C29" w:rsidRPr="009F339C" w:rsidRDefault="00096C29" w:rsidP="00007486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color w:val="000000"/>
          <w:sz w:val="24"/>
          <w:szCs w:val="24"/>
        </w:rPr>
        <w:t>Рацион питания в школе составляется диетологом, но в выходные и после учёбы мы сами его формируем, выбирая ассортимент и количество продуктов питания.</w:t>
      </w:r>
    </w:p>
    <w:p w:rsidR="00096C29" w:rsidRPr="009F339C" w:rsidRDefault="00096C29" w:rsidP="00007486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color w:val="000000"/>
          <w:sz w:val="24"/>
          <w:szCs w:val="24"/>
        </w:rPr>
        <w:t>Между утверждением взрослых, что наше питание сбалансировано и недовольством моих одноклассников блюдами школьной столовой.</w:t>
      </w:r>
    </w:p>
    <w:p w:rsidR="00096C29" w:rsidRPr="009F339C" w:rsidRDefault="00096C29" w:rsidP="0000748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Чтобы разрешить эти противоречия была поставлена следующая цель:</w:t>
      </w:r>
    </w:p>
    <w:p w:rsidR="00096C29" w:rsidRPr="009F339C" w:rsidRDefault="00096C29" w:rsidP="0000748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исследовать пищевой рацион школьников МОУ «Дубовская СОШ с углубленным изучением отдельных предметов».</w:t>
      </w:r>
    </w:p>
    <w:p w:rsidR="00096C29" w:rsidRPr="009F339C" w:rsidRDefault="00096C29" w:rsidP="0000748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96C29" w:rsidRPr="009F339C" w:rsidRDefault="00096C29" w:rsidP="00007486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Изучить литературу по вопросу.</w:t>
      </w:r>
    </w:p>
    <w:p w:rsidR="00143E01" w:rsidRPr="009F339C" w:rsidRDefault="00143E01" w:rsidP="00007486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Провести социологический опрос учащихся 8 классов</w:t>
      </w:r>
      <w:r w:rsidR="00A10F5A" w:rsidRPr="009F339C">
        <w:rPr>
          <w:rFonts w:ascii="Times New Roman" w:hAnsi="Times New Roman" w:cs="Times New Roman"/>
          <w:sz w:val="24"/>
          <w:szCs w:val="24"/>
        </w:rPr>
        <w:t xml:space="preserve"> МОУ «Дубовская СОШ с углубленным изучением отдельных предметов»</w:t>
      </w:r>
      <w:r w:rsidRPr="009F339C">
        <w:rPr>
          <w:rFonts w:ascii="Times New Roman" w:hAnsi="Times New Roman" w:cs="Times New Roman"/>
          <w:sz w:val="24"/>
          <w:szCs w:val="24"/>
        </w:rPr>
        <w:t>.</w:t>
      </w:r>
    </w:p>
    <w:p w:rsidR="00096C29" w:rsidRPr="009F339C" w:rsidRDefault="00096C29" w:rsidP="00007486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Исследовать калорийность и количество питате</w:t>
      </w:r>
      <w:r w:rsidR="00B67DB2" w:rsidRPr="009F339C">
        <w:rPr>
          <w:rFonts w:ascii="Times New Roman" w:hAnsi="Times New Roman" w:cs="Times New Roman"/>
          <w:sz w:val="24"/>
          <w:szCs w:val="24"/>
        </w:rPr>
        <w:t>льных веществ, содержащих</w:t>
      </w:r>
      <w:r w:rsidR="009F339C">
        <w:rPr>
          <w:rFonts w:ascii="Times New Roman" w:hAnsi="Times New Roman" w:cs="Times New Roman"/>
          <w:sz w:val="24"/>
          <w:szCs w:val="24"/>
        </w:rPr>
        <w:t>ся в рационе школьника.</w:t>
      </w:r>
    </w:p>
    <w:p w:rsidR="00096C29" w:rsidRPr="009F339C" w:rsidRDefault="00096C29" w:rsidP="00007486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Проанализировать и оценить правильность состояния рациона.</w:t>
      </w:r>
    </w:p>
    <w:p w:rsidR="00096C29" w:rsidRPr="009F339C" w:rsidRDefault="00096C29" w:rsidP="00007486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Предложить рекомендации по сбалансированному питанию.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Работая над данной темой, были использованы следующие методы: 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- наблюдение, </w:t>
      </w:r>
    </w:p>
    <w:p w:rsidR="00143E01" w:rsidRPr="009F339C" w:rsidRDefault="00143E01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социологический опрос,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-исследование,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- сравнительный анализ, 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-систематизация и оценки. 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Можно выделить следующие этапы: 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-подбор и анализ литературы по проблеме, </w:t>
      </w:r>
    </w:p>
    <w:p w:rsidR="00143E01" w:rsidRPr="009F339C" w:rsidRDefault="00143E01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обработка данных социологического опроса,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-сбор и обработка статистического материала из официальных источников (столовая),</w:t>
      </w:r>
    </w:p>
    <w:p w:rsidR="00096C29" w:rsidRPr="009F339C" w:rsidRDefault="00096C29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сравнение и оценка пищевого рациона,</w:t>
      </w:r>
    </w:p>
    <w:p w:rsidR="00007486" w:rsidRPr="009F339C" w:rsidRDefault="00EA79C7" w:rsidP="009F339C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</w:t>
      </w:r>
      <w:r w:rsidR="00096C29" w:rsidRPr="009F339C">
        <w:rPr>
          <w:rFonts w:ascii="Times New Roman" w:hAnsi="Times New Roman" w:cs="Times New Roman"/>
          <w:sz w:val="24"/>
          <w:szCs w:val="24"/>
        </w:rPr>
        <w:t xml:space="preserve">выработка рекомендаций.             </w:t>
      </w:r>
    </w:p>
    <w:p w:rsidR="008F349F" w:rsidRPr="009F339C" w:rsidRDefault="008F349F" w:rsidP="00007486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lastRenderedPageBreak/>
        <w:t>Строение и значение органов пищеварения человека.</w:t>
      </w:r>
    </w:p>
    <w:p w:rsidR="008F349F" w:rsidRPr="009F339C" w:rsidRDefault="008F349F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Пищеварительная система человека состоит из пищеварительной трубки и  крупных желез (крупные слюнные железы, печень, поджелудочная железа), которые выделяют в полость трубки секрет и участвуют тем самым в процессе пищеварения. В пищеварительной трубке различают передний, средний и задний отделы. Передний отдел состоит из ротовой полости со всеми ее органами, глотки и пищевода. Средний отдел включает в свой состав желудок, тонкую и толстую кишку, печень и поджелудочную железу (рисунок №1).</w:t>
      </w:r>
    </w:p>
    <w:p w:rsidR="008F349F" w:rsidRPr="009F339C" w:rsidRDefault="009F339C" w:rsidP="00007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69C4" w:rsidRPr="009F3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062" cy="2749133"/>
            <wp:effectExtent l="19050" t="0" r="0" b="0"/>
            <wp:docPr id="11" name="Рисунок 4" descr="C:\Documents and Settings\Tatiana_\Рабочий стол\new_celiacia_digestive_system_sche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tiana_\Рабочий стол\new_celiacia_digestive_system_schem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82" cy="27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9C4" w:rsidRPr="009F33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7DB2" w:rsidRDefault="008F349F" w:rsidP="009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Рисунок № 1 Органы пищеварительной системы человека.</w:t>
      </w:r>
    </w:p>
    <w:p w:rsidR="0078550F" w:rsidRPr="009F339C" w:rsidRDefault="0078550F" w:rsidP="009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55D" w:rsidRDefault="008F349F" w:rsidP="009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 Задний отдел представлен каудальной частью прямой кишки. В переднем отделе пищеварительной системы происходит преимущественно механическая обработка, и продвижение пищи; в среднем отделе осуществляется химическая обработка пищи и всасывание образующихся при этом продуктов, а также проталкивание химуса в следующие отделы пищеварительной трубки и формирование каловых масс. Задний отдел пищеварительного аппарата осуществляет эвакуацию не переваренных остатков пищи в виде каловых масс из пищеварительной трубки[1].</w:t>
      </w:r>
    </w:p>
    <w:p w:rsidR="009F339C" w:rsidRPr="009F339C" w:rsidRDefault="009F339C" w:rsidP="009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C7" w:rsidRPr="009F339C" w:rsidRDefault="00EA79C7" w:rsidP="009F339C">
      <w:pPr>
        <w:pStyle w:val="a7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t>Продукты питания, вещества пищи и  их значение</w:t>
      </w:r>
    </w:p>
    <w:p w:rsidR="00EA79C7" w:rsidRPr="009F339C" w:rsidRDefault="00EA79C7" w:rsidP="00007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Питание</w:t>
      </w:r>
      <w:r w:rsidR="009C1BDD" w:rsidRPr="009F339C">
        <w:rPr>
          <w:rFonts w:ascii="Times New Roman" w:hAnsi="Times New Roman" w:cs="Times New Roman"/>
          <w:sz w:val="24"/>
          <w:szCs w:val="24"/>
        </w:rPr>
        <w:t>,</w:t>
      </w:r>
      <w:r w:rsidRPr="009F339C">
        <w:rPr>
          <w:rFonts w:ascii="Times New Roman" w:hAnsi="Times New Roman" w:cs="Times New Roman"/>
          <w:sz w:val="24"/>
          <w:szCs w:val="24"/>
        </w:rPr>
        <w:t xml:space="preserve"> так или иначе составляет неотъемлемую часть нашей повседневной жизни. Питание играет очень важную роль в формировании здорового образа жизни, улучшает ее качество. Кроме того, питание – процесс потребления и утилизации пищи для роста и жизнедеятельности организма. Наука о питании изучает пищевые продукты и их усвоение организмом.</w:t>
      </w:r>
    </w:p>
    <w:p w:rsidR="00EA79C7" w:rsidRPr="009F339C" w:rsidRDefault="00EA79C7" w:rsidP="00007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Многие определяют питание как потребление здоровой пищи. Но что считать «здоровой пищей»? Наш выбор тех или иных продуктов может зависеть от преходящих увлечений, рекламы или удобств. О том, что покушать, мы нередко задумываемся только тогда, когда стоим у витрины продуктового магазина или выбираем блюдо из ресторанного меню. 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В последнее время люди все больше пекутся о своем здоровье, именно поэтому тема правильного питания на сегодняшний день достаточно актуальна. Появляются новые сведения о таких элементах пищи, как сахар, сладкие наполнители, молочные продукты, яйца и мясо. Слова “холестерин”, “пищев</w:t>
      </w:r>
      <w:r w:rsidR="009C1BDD" w:rsidRPr="009F339C">
        <w:rPr>
          <w:rFonts w:ascii="Times New Roman" w:hAnsi="Times New Roman" w:cs="Times New Roman"/>
          <w:sz w:val="24"/>
          <w:szCs w:val="24"/>
        </w:rPr>
        <w:t>ые волокна”, “</w:t>
      </w:r>
      <w:r w:rsidRPr="009F339C">
        <w:rPr>
          <w:rFonts w:ascii="Times New Roman" w:hAnsi="Times New Roman" w:cs="Times New Roman"/>
          <w:sz w:val="24"/>
          <w:szCs w:val="24"/>
        </w:rPr>
        <w:t>насыщенные жиры”, “полиненасыщенные масла”, и “углеводы” прочно вошли в наш повседневный лексикон. Марк Твен как-то сказал: “Секрет жизненного успеха отчасти состоит в том, что есть</w:t>
      </w:r>
      <w:r w:rsidR="009C1BDD" w:rsidRPr="009F339C">
        <w:rPr>
          <w:rFonts w:ascii="Times New Roman" w:hAnsi="Times New Roman" w:cs="Times New Roman"/>
          <w:sz w:val="24"/>
          <w:szCs w:val="24"/>
        </w:rPr>
        <w:t>,</w:t>
      </w:r>
      <w:r w:rsidRPr="009F339C">
        <w:rPr>
          <w:rFonts w:ascii="Times New Roman" w:hAnsi="Times New Roman" w:cs="Times New Roman"/>
          <w:sz w:val="24"/>
          <w:szCs w:val="24"/>
        </w:rPr>
        <w:t xml:space="preserve"> следует все, что хочется, а потом предоставлять пище возможность доводить борьбу в </w:t>
      </w:r>
      <w:r w:rsidRPr="009F339C">
        <w:rPr>
          <w:rFonts w:ascii="Times New Roman" w:hAnsi="Times New Roman" w:cs="Times New Roman"/>
          <w:sz w:val="24"/>
          <w:szCs w:val="24"/>
        </w:rPr>
        <w:lastRenderedPageBreak/>
        <w:t xml:space="preserve">желудке до победного конца”. Сегодня мы приходим к выводу, что подобная философия сопряжена с таким риском для здоровья, о котором во времена Марка Твена и не подозревали. 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Человек устроен таким образом, что для поддержания своей жизнедеятельности постоянно нуждается в энергии. Основой её источник – пища. Но без механической (ферментативной) обработки она не усваивается. Процесс такой переработки, или пищеварение, осуществляет в пищеварительном тракте.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пищей совершаются различные превращения по мере её поступления «в природные врата и ходы тела», говоря словами шекспировского Призрака. Компоненты пищи обрабатываются. И часть их усваивается, а часть выделяется. Это происходит на разных взаимодополняющих «этажах» пищеварительной системы.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Каждый человек ежедневно должен получать с пищей продукты, снабжающие его энергией (углеводы и жиры) и строительным материалом (белки), а также достаточное количество минеральных солей, клетчатки и витаминов. </w:t>
      </w:r>
    </w:p>
    <w:p w:rsidR="00EA79C7" w:rsidRPr="009F339C" w:rsidRDefault="00EA79C7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Каждая клетка человеческого организма содержит белок, и для поддержания необходимого количества нам  необходимо получать его с пищей. Белок необходим для роста и восстановления тканей. Белки состоят из вещества под названием аминокислоты. Тринадцать из двадцати двух аминокислот могут синтезироваться самим организмом. Но остальные девять приходится получать из пищи. Животные продукты содержат готовые белки – то есть в них есть все незаменимые аминокислоты в нужных для здоровья пропорциях. Растительные белки неполны. Чтобы получить все необходимые аминокислоты, их нужно особым образом сочетать друг с другом. </w:t>
      </w:r>
    </w:p>
    <w:p w:rsidR="00EA79C7" w:rsidRPr="009F339C" w:rsidRDefault="00EA79C7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Углеводы всегда были самым распространённым элементом питания. На рынке их источники ещё и наиболее дешёвы. Углеводы можно разделить на две группы – простые и сложные. Простые углеводы – это сахара, такие как фруктоза, глюкоза и галактоза. Сложные углеводы, которые состоят из химических соединений простых сахаров и превращаются в сахара внутри растения или человеческого организма,- это крахмалистые продукты (зерновые и некоторые корнеплоды). </w:t>
      </w:r>
    </w:p>
    <w:p w:rsidR="00EA79C7" w:rsidRPr="009F339C" w:rsidRDefault="00EA79C7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Жиры – концентрированный запас энергии – обычно до непосредственного усвоения перерабатываются в углеводы. Жиры широко распространены в природе и содержатся в мясе, птице, рыбе, молочных продуктах, растительном масле, зерновых, орехах, семечках, овощах и фруктах. Они участвуют в образовании клеточных стенок и производстве гормонов. Кроме того, жиры необходимы для усвоения и циркуляции в организме жирорастворимых витаминов </w:t>
      </w:r>
      <w:r w:rsidRPr="009F33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339C">
        <w:rPr>
          <w:rFonts w:ascii="Times New Roman" w:hAnsi="Times New Roman" w:cs="Times New Roman"/>
          <w:sz w:val="24"/>
          <w:szCs w:val="24"/>
        </w:rPr>
        <w:t xml:space="preserve">, </w:t>
      </w:r>
      <w:r w:rsidRPr="009F33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339C">
        <w:rPr>
          <w:rFonts w:ascii="Times New Roman" w:hAnsi="Times New Roman" w:cs="Times New Roman"/>
          <w:sz w:val="24"/>
          <w:szCs w:val="24"/>
        </w:rPr>
        <w:t xml:space="preserve">, </w:t>
      </w:r>
      <w:r w:rsidRPr="009F33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339C">
        <w:rPr>
          <w:rFonts w:ascii="Times New Roman" w:hAnsi="Times New Roman" w:cs="Times New Roman"/>
          <w:sz w:val="24"/>
          <w:szCs w:val="24"/>
        </w:rPr>
        <w:t xml:space="preserve"> и </w:t>
      </w:r>
      <w:r w:rsidRPr="009F33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F339C">
        <w:rPr>
          <w:rFonts w:ascii="Times New Roman" w:hAnsi="Times New Roman" w:cs="Times New Roman"/>
          <w:sz w:val="24"/>
          <w:szCs w:val="24"/>
        </w:rPr>
        <w:t>. Линоленовая и альфа – линолевая кислоты, которые являются незаменимы, могут попасть в организм только с жирами. Без них клетки тела не смогли бы сохранять свою целостность, потому что эти жирные кислоты позволяют транспортировать и выделять вещества, не затрагивая содержимого клеток.</w:t>
      </w:r>
    </w:p>
    <w:p w:rsidR="00EA79C7" w:rsidRPr="009F339C" w:rsidRDefault="00EA79C7" w:rsidP="00007486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 Роль жиров в нашем  питании достаточно противоречива. Во-первых, помните, что жиры необходимы нам для жизни. Но в зависимости от химического строения они могут оказывать на организм разное воздействие. Нам не нужно есть насыщенные жиры, как, например, те, которые содержатся в животных продуктах и некоторых растительных маслах. Незаменимые жирные кислоты находятся  в полиненасыщенных жирах, например в рыбе, зелёных овощах, орехах и семечках. Продукты с большим содержанием мононенасыщенных жиров, например, оливковое масло, очень полезны, хотя они и не могут служить заменой необходимых жирных кислот. Ещё один хороший источник жиров</w:t>
      </w:r>
      <w:r w:rsidR="00964657">
        <w:rPr>
          <w:rFonts w:ascii="Times New Roman" w:hAnsi="Times New Roman" w:cs="Times New Roman"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sz w:val="24"/>
          <w:szCs w:val="24"/>
        </w:rPr>
        <w:t>- это рыбий жир. Это полиненасыщенный жир, который по строению отличается от остальных. В его состав входят жирные кислоты типа  «омега-3».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Чтобы пищевой рацион был адекватным и сбалансированным, указанные компоненты должны находиться в нём в правильных соотношениях. Такой рацион не гарантирует от болезней, но в определённой степени снижает вероятность заболевания, вызванного неправильным питанием. Оптимальный пищевой рацион должен заметно </w:t>
      </w:r>
      <w:r w:rsidRPr="009F339C">
        <w:rPr>
          <w:rFonts w:ascii="Times New Roman" w:hAnsi="Times New Roman" w:cs="Times New Roman"/>
          <w:sz w:val="24"/>
          <w:szCs w:val="24"/>
        </w:rPr>
        <w:lastRenderedPageBreak/>
        <w:t>варьировать у разных индивидуумов в зависимости от пола, возраста, активности, размеров тела и температуры окружающей среды (в жарком климате пищи потребляется меньше).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Ещё человеку необходимы: вода, соли, витамины.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Вода абсолютно необходима для жизни млекопитающих, поскольку все химические реакции организма протекают в водной среде. Вода составляет</w:t>
      </w:r>
      <w:r w:rsidR="009C1BDD" w:rsidRPr="009F339C">
        <w:rPr>
          <w:rFonts w:ascii="Times New Roman" w:hAnsi="Times New Roman" w:cs="Times New Roman"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sz w:val="24"/>
          <w:szCs w:val="24"/>
        </w:rPr>
        <w:t>65-70% общей массы тела, а поскольку масса тела изо дня в день остаётся относительно постоянной, то те 2-</w:t>
      </w:r>
      <w:smartTag w:uri="urn:schemas-microsoft-com:office:smarttags" w:element="metricconverter">
        <w:smartTagPr>
          <w:attr w:name="ProductID" w:val="3 л"/>
        </w:smartTagPr>
        <w:r w:rsidRPr="009F339C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9F339C">
        <w:rPr>
          <w:rFonts w:ascii="Times New Roman" w:hAnsi="Times New Roman" w:cs="Times New Roman"/>
          <w:sz w:val="24"/>
          <w:szCs w:val="24"/>
        </w:rPr>
        <w:t xml:space="preserve"> воды, которые организм теряет ежедневно, должны возмещаться за счёт жидкости или пищи, которые животное ежедневно поглощает. В организме животных присутствует широкий набор неорганических элементов, которые поступают с пищей или жидкостями, поглощаемыми данным видом животных. Эти элементы участвуют во многих обменных процессах, а также в построении ряда тканей. Витамины – сложные органические соединения, содержащиеся в природных продуктах питания в чрезвычайно малых количествах. В организм животных они попадают с пищей, всасываясь в тонком кишечнике. Витамины не обладают никакой энергетической ценностью, но абсолютно  необходимы для здоровья и нормального протекания обменных процессов. 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Но всё-таки основное значение пищи – это пополнение запасов питательных веществ в организме. Растительная пища, как правило, содержит мало белков, а входящие в их состав аминокислоты редко находятся в тех соотношениях, которые необходимы для тканей человека. Отсюда возникает опасность неправильного питания, если основную часть рациона составляет растительная пища. </w:t>
      </w:r>
    </w:p>
    <w:p w:rsidR="00EA79C7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Грубоволокнистые пищевые продукты играют большую роль в питании человека. Грубая пища человека состоит из неперевариваемой целлюлозы, входящей в состав клеточных стенок растительных клеток. Целлюлоза, или клетчатка, обладает способностью удерживать воду и составляет основную массу содержимого кишечника, особенно толстого. Растягивая стенки  толстого кишечника, клетчатка стимулирует его перистальтику, способствуя тем самым продвижению содержимого толстого  кишечника к анальному отверстию и акту дефекации. Отсутствие в рационе грубых волокон может приводить к запорам и другим нарушениям работы толстого кишечника.</w:t>
      </w:r>
    </w:p>
    <w:p w:rsidR="0087542C" w:rsidRPr="009F339C" w:rsidRDefault="00EA79C7" w:rsidP="00007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сознании большинства людей понятие здоровой, сбалансированной пищи, прежде всего, связывается с потреблением как можно большего количества хлеба, зерновых, картофеля, изделий из теста и риса, а также включение в свой ежедневный рацион максимально возможного количества фруктов и овощей (рисунок № 2). </w:t>
      </w:r>
    </w:p>
    <w:p w:rsidR="0078550F" w:rsidRPr="009F339C" w:rsidRDefault="00EA79C7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542C" w:rsidRPr="009F339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497291" cy="2202511"/>
            <wp:effectExtent l="19050" t="0" r="17559" b="7289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9C7" w:rsidRDefault="00EA79C7" w:rsidP="0000748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  Рисунок № 2. Соотношение продуктов питания в нашем рационе.</w:t>
      </w:r>
    </w:p>
    <w:p w:rsidR="0078550F" w:rsidRPr="009F339C" w:rsidRDefault="0078550F" w:rsidP="007855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79C7" w:rsidRPr="009F339C" w:rsidRDefault="00EA79C7" w:rsidP="0078550F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9F339C">
        <w:rPr>
          <w:bCs/>
        </w:rPr>
        <w:t xml:space="preserve">Все пищевые продукты в детском диетическом питании подразделяют на 5 групп. Первая группа: хлеб, другие зерновые и картофель. Зачастую их называют </w:t>
      </w:r>
      <w:r w:rsidRPr="009F339C">
        <w:rPr>
          <w:bCs/>
          <w:iCs/>
        </w:rPr>
        <w:t>углеводсодержащими. Также они богаты витаминами группы В.</w:t>
      </w:r>
    </w:p>
    <w:p w:rsidR="00EA79C7" w:rsidRPr="009F339C" w:rsidRDefault="00086018" w:rsidP="00086018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Это: </w:t>
      </w:r>
      <w:r w:rsidR="00325322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леб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ухие пшеничные и овсяные завтраки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т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то и изделия из него, р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артофель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укуруза, пшено, гречка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ф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асоль, чечевица и другие бобовые.</w:t>
      </w:r>
    </w:p>
    <w:p w:rsidR="00EA79C7" w:rsidRPr="009F339C" w:rsidRDefault="00EA79C7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Нет ничего плохого в том, что они составляют основу нашего питания. При этом нужно стремиться, чтобы ваша пища была более грубой, т.е. с высоким содержанием клетчатки. К таковой, прежде всего, относятся продукты из неочищенных зёрен, а именно хлеб, неочищенный рис и изделия из теста, где была использована мука грубого помола.</w:t>
      </w:r>
    </w:p>
    <w:p w:rsidR="00EA79C7" w:rsidRPr="00086018" w:rsidRDefault="00EA79C7" w:rsidP="0008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Ко второй группе относятся фрукты и овощи, которые содержат различные витамины</w:t>
      </w:r>
      <w:r w:rsidRPr="009F339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F339C">
        <w:rPr>
          <w:rFonts w:ascii="Times New Roman" w:hAnsi="Times New Roman" w:cs="Times New Roman"/>
          <w:bCs/>
          <w:iCs/>
          <w:sz w:val="24"/>
          <w:szCs w:val="24"/>
        </w:rPr>
        <w:t xml:space="preserve">минералы, клетчатку и железо. В нашем рационе это: </w:t>
      </w:r>
      <w:r w:rsidR="0008601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се свежие, замороженные и консервированные фрукты и овощи</w:t>
      </w:r>
      <w:r w:rsidR="00086018"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алатные овощи</w:t>
      </w:r>
      <w:r w:rsidR="00086018">
        <w:rPr>
          <w:rFonts w:ascii="Times New Roman" w:hAnsi="Times New Roman" w:cs="Times New Roman"/>
          <w:bCs/>
          <w:color w:val="000000"/>
          <w:sz w:val="24"/>
          <w:szCs w:val="24"/>
        </w:rPr>
        <w:t>, б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обовые</w:t>
      </w:r>
      <w:r w:rsidR="00086018"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ухофрукты и фруктовые соки.</w:t>
      </w:r>
    </w:p>
    <w:p w:rsidR="00EA79C7" w:rsidRPr="009F339C" w:rsidRDefault="00EA79C7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Диетологи советуют:</w:t>
      </w:r>
      <w:r w:rsidR="00291463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построить свои рацион так, чтобы ежедневно в нём присутствовали все четыре компонента по одному из каждой группы, не забывая при этом о разнообразии. Не </w:t>
      </w:r>
      <w:r w:rsidR="008C49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исключать 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овощи, т.к. это практически может привести к потере некоторых видов витаминов».</w:t>
      </w:r>
    </w:p>
    <w:p w:rsidR="00EA79C7" w:rsidRPr="00086018" w:rsidRDefault="00EA79C7" w:rsidP="0008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В третью группу относят молоко и молочные продукты, богатые</w:t>
      </w:r>
      <w:r w:rsidRPr="009F3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bCs/>
          <w:iCs/>
          <w:sz w:val="24"/>
          <w:szCs w:val="24"/>
        </w:rPr>
        <w:t>жирами,</w:t>
      </w:r>
      <w:r w:rsidRPr="009F3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bCs/>
          <w:iCs/>
          <w:sz w:val="24"/>
          <w:szCs w:val="24"/>
        </w:rPr>
        <w:t>белками,</w:t>
      </w:r>
      <w:r w:rsidRPr="009F339C">
        <w:rPr>
          <w:rFonts w:ascii="Times New Roman" w:hAnsi="Times New Roman" w:cs="Times New Roman"/>
          <w:bCs/>
          <w:sz w:val="24"/>
          <w:szCs w:val="24"/>
        </w:rPr>
        <w:t xml:space="preserve"> минералами, особенно </w:t>
      </w:r>
      <w:r w:rsidRPr="009F339C">
        <w:rPr>
          <w:rFonts w:ascii="Times New Roman" w:hAnsi="Times New Roman" w:cs="Times New Roman"/>
          <w:bCs/>
          <w:iCs/>
          <w:sz w:val="24"/>
          <w:szCs w:val="24"/>
        </w:rPr>
        <w:t>кальцием. Это:</w:t>
      </w:r>
      <w:r w:rsidR="00086018">
        <w:rPr>
          <w:rFonts w:ascii="Times New Roman" w:hAnsi="Times New Roman" w:cs="Times New Roman"/>
          <w:bCs/>
          <w:iCs/>
          <w:sz w:val="24"/>
          <w:szCs w:val="24"/>
        </w:rPr>
        <w:t xml:space="preserve"> м</w:t>
      </w:r>
      <w:r w:rsidRPr="009F339C">
        <w:rPr>
          <w:rFonts w:ascii="Times New Roman" w:hAnsi="Times New Roman" w:cs="Times New Roman"/>
          <w:bCs/>
          <w:iCs/>
          <w:sz w:val="24"/>
          <w:szCs w:val="24"/>
        </w:rPr>
        <w:t>олоко</w:t>
      </w:r>
      <w:r w:rsidR="0008601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86018">
        <w:rPr>
          <w:rFonts w:ascii="Times New Roman" w:hAnsi="Times New Roman" w:cs="Times New Roman"/>
          <w:bCs/>
          <w:sz w:val="24"/>
          <w:szCs w:val="24"/>
        </w:rPr>
        <w:t>к</w:t>
      </w:r>
      <w:r w:rsidRPr="009F339C">
        <w:rPr>
          <w:rFonts w:ascii="Times New Roman" w:hAnsi="Times New Roman" w:cs="Times New Roman"/>
          <w:bCs/>
          <w:sz w:val="24"/>
          <w:szCs w:val="24"/>
        </w:rPr>
        <w:t>ефир и его модификации</w:t>
      </w:r>
      <w:r w:rsidR="00086018">
        <w:rPr>
          <w:rFonts w:ascii="Times New Roman" w:hAnsi="Times New Roman" w:cs="Times New Roman"/>
          <w:bCs/>
          <w:sz w:val="24"/>
          <w:szCs w:val="24"/>
        </w:rPr>
        <w:t>,</w:t>
      </w:r>
      <w:r w:rsidR="000860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6018">
        <w:rPr>
          <w:rFonts w:ascii="Times New Roman" w:hAnsi="Times New Roman" w:cs="Times New Roman"/>
          <w:bCs/>
          <w:sz w:val="24"/>
          <w:szCs w:val="24"/>
        </w:rPr>
        <w:t>с</w:t>
      </w:r>
      <w:r w:rsidRPr="009F339C">
        <w:rPr>
          <w:rFonts w:ascii="Times New Roman" w:hAnsi="Times New Roman" w:cs="Times New Roman"/>
          <w:bCs/>
          <w:sz w:val="24"/>
          <w:szCs w:val="24"/>
        </w:rPr>
        <w:t>ыр</w:t>
      </w:r>
      <w:r w:rsidR="00086018">
        <w:rPr>
          <w:rFonts w:ascii="Times New Roman" w:hAnsi="Times New Roman" w:cs="Times New Roman"/>
          <w:bCs/>
          <w:sz w:val="24"/>
          <w:szCs w:val="24"/>
        </w:rPr>
        <w:t>,</w:t>
      </w:r>
      <w:r w:rsidR="000860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6018">
        <w:rPr>
          <w:rFonts w:ascii="Times New Roman" w:hAnsi="Times New Roman" w:cs="Times New Roman"/>
          <w:bCs/>
          <w:sz w:val="24"/>
          <w:szCs w:val="24"/>
        </w:rPr>
        <w:t>й</w:t>
      </w:r>
      <w:r w:rsidRPr="009F339C">
        <w:rPr>
          <w:rFonts w:ascii="Times New Roman" w:hAnsi="Times New Roman" w:cs="Times New Roman"/>
          <w:bCs/>
          <w:sz w:val="24"/>
          <w:szCs w:val="24"/>
        </w:rPr>
        <w:t>огурт.</w:t>
      </w:r>
    </w:p>
    <w:p w:rsidR="00EA79C7" w:rsidRPr="009F339C" w:rsidRDefault="00EA79C7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9C">
        <w:rPr>
          <w:rFonts w:ascii="Times New Roman" w:hAnsi="Times New Roman" w:cs="Times New Roman"/>
          <w:bCs/>
          <w:sz w:val="24"/>
          <w:szCs w:val="24"/>
        </w:rPr>
        <w:t>К четвёртой группа включает в себя мясо, рыбу и другая белковая пища.</w:t>
      </w:r>
    </w:p>
    <w:p w:rsidR="00EA79C7" w:rsidRPr="009F339C" w:rsidRDefault="00EA79C7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Продукты этой группы богаты, в основном, белком</w:t>
      </w:r>
      <w:r w:rsidRPr="009F33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 содержат также жиры, витамины, минералы, особенно </w:t>
      </w:r>
      <w:r w:rsidRPr="009F33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железо,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немного углеводов.</w:t>
      </w:r>
    </w:p>
    <w:p w:rsidR="00EA79C7" w:rsidRPr="009F339C" w:rsidRDefault="00086018" w:rsidP="008C49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Это: м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ясо – говядина, свинина, копчёная свиная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рудинка, баранина и крольчатина</w:t>
      </w:r>
      <w:r w:rsidRPr="0008601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ясные продукты –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олбаса, котлеты, пироги с мясом</w:t>
      </w:r>
      <w:r w:rsidRPr="00086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ясо птицы и яйца – курятина и т.д.</w:t>
      </w:r>
      <w:r w:rsidRPr="00086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ыба – свежая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мороженная и консервированная</w:t>
      </w:r>
      <w:r w:rsidRPr="00086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убпродукты – печень, почки.</w:t>
      </w:r>
    </w:p>
    <w:p w:rsidR="00EA79C7" w:rsidRPr="009F339C" w:rsidRDefault="00EA79C7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Другая альтернативная белковая пища, являющаяся хорошим источником белка для вегетарианцев: фасоль и чечевица, консервированная фасоль и горох, орехи и продукты, произведённые из них, например, арахисовое масло, грубый растительный белок, соя.</w:t>
      </w:r>
    </w:p>
    <w:p w:rsidR="00EA79C7" w:rsidRPr="009F339C" w:rsidRDefault="00EA79C7" w:rsidP="00785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Пятая группа продуктов - продукты, содержащие жиры и сахар.</w:t>
      </w:r>
    </w:p>
    <w:p w:rsidR="00EA79C7" w:rsidRPr="009F339C" w:rsidRDefault="00EA79C7" w:rsidP="00785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Высококалорийные продукты с невысоким содержанием белка и клетчатки, употребление которых должно быть весьма умеренным.</w:t>
      </w:r>
    </w:p>
    <w:p w:rsidR="00EA79C7" w:rsidRPr="009F339C" w:rsidRDefault="00325322" w:rsidP="008C49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Это: с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ливочное масло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м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аргарин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улинарные растительные масла и жиры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м</w:t>
      </w:r>
      <w:r w:rsidR="00EA79C7"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айонез и салатные приправы, содержащие растительные масла.</w:t>
      </w:r>
    </w:p>
    <w:p w:rsidR="00EA79C7" w:rsidRPr="009F339C" w:rsidRDefault="00EA79C7" w:rsidP="003253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А также продукция, которую, скорее вс</w:t>
      </w:r>
      <w:r w:rsidR="00325322">
        <w:rPr>
          <w:rFonts w:ascii="Times New Roman" w:hAnsi="Times New Roman" w:cs="Times New Roman"/>
          <w:bCs/>
          <w:color w:val="000000"/>
          <w:sz w:val="24"/>
          <w:szCs w:val="24"/>
        </w:rPr>
        <w:t>его, можно отнести к лакомствам: п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еченье, кексы и торты</w:t>
      </w:r>
      <w:r w:rsidR="00325322"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ладкие пироги</w:t>
      </w:r>
      <w:r w:rsidR="00325322">
        <w:rPr>
          <w:rFonts w:ascii="Times New Roman" w:hAnsi="Times New Roman" w:cs="Times New Roman"/>
          <w:bCs/>
          <w:color w:val="000000"/>
          <w:sz w:val="24"/>
          <w:szCs w:val="24"/>
        </w:rPr>
        <w:t>, м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ороженое</w:t>
      </w:r>
      <w:r w:rsidR="00325322">
        <w:rPr>
          <w:rFonts w:ascii="Times New Roman" w:hAnsi="Times New Roman" w:cs="Times New Roman"/>
          <w:bCs/>
          <w:color w:val="000000"/>
          <w:sz w:val="24"/>
          <w:szCs w:val="24"/>
        </w:rPr>
        <w:t>, ш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околад, конфеты и сахар</w:t>
      </w:r>
      <w:r w:rsidR="00325322">
        <w:rPr>
          <w:rFonts w:ascii="Times New Roman" w:hAnsi="Times New Roman" w:cs="Times New Roman"/>
          <w:bCs/>
          <w:color w:val="000000"/>
          <w:sz w:val="24"/>
          <w:szCs w:val="24"/>
        </w:rPr>
        <w:t>, х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рустящие картофельные закуски</w:t>
      </w:r>
      <w:r w:rsidR="00325322"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ладкие напитки.</w:t>
      </w:r>
    </w:p>
    <w:p w:rsidR="00EA79C7" w:rsidRPr="009F339C" w:rsidRDefault="00EA79C7" w:rsidP="00785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Лучше всего реже использовать эти продукты в своём ежедневном рационе, но, если  всё-таки не в силах перебороть свои привычки, необходимо, по крайней мере, огра</w:t>
      </w:r>
      <w:r w:rsidR="00366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ничить количество съедаемого за </w:t>
      </w:r>
      <w:r w:rsidRPr="009F339C">
        <w:rPr>
          <w:rFonts w:ascii="Times New Roman" w:hAnsi="Times New Roman" w:cs="Times New Roman"/>
          <w:bCs/>
          <w:color w:val="000000"/>
          <w:sz w:val="24"/>
          <w:szCs w:val="24"/>
        </w:rPr>
        <w:t>раз.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Перечень продуктов, недопустимых в питании учащихся:</w:t>
      </w:r>
    </w:p>
    <w:p w:rsidR="00291415" w:rsidRPr="009F339C" w:rsidRDefault="00366D21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</w:t>
      </w:r>
      <w:r w:rsidR="00291415" w:rsidRPr="009F339C">
        <w:rPr>
          <w:rFonts w:ascii="Times New Roman" w:hAnsi="Times New Roman" w:cs="Times New Roman"/>
          <w:iCs/>
          <w:sz w:val="24"/>
          <w:szCs w:val="24"/>
        </w:rPr>
        <w:t>ырокопченые мясные гастрономические изделия и колбасы;</w:t>
      </w:r>
    </w:p>
    <w:p w:rsidR="00291415" w:rsidRPr="009F339C" w:rsidRDefault="00E60388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 жареные в жире (масле) продукты, изделия (</w:t>
      </w:r>
      <w:r w:rsidR="00291415" w:rsidRPr="009F339C">
        <w:rPr>
          <w:rFonts w:ascii="Times New Roman" w:hAnsi="Times New Roman" w:cs="Times New Roman"/>
          <w:iCs/>
          <w:sz w:val="24"/>
          <w:szCs w:val="24"/>
        </w:rPr>
        <w:t>пирожки, пончики, картофель и т.п.</w:t>
      </w:r>
      <w:r w:rsidRPr="009F339C">
        <w:rPr>
          <w:rFonts w:ascii="Times New Roman" w:hAnsi="Times New Roman" w:cs="Times New Roman"/>
          <w:iCs/>
          <w:sz w:val="24"/>
          <w:szCs w:val="24"/>
        </w:rPr>
        <w:t>)</w:t>
      </w:r>
      <w:r w:rsidR="00291415" w:rsidRPr="009F339C">
        <w:rPr>
          <w:rFonts w:ascii="Times New Roman" w:hAnsi="Times New Roman" w:cs="Times New Roman"/>
          <w:iCs/>
          <w:sz w:val="24"/>
          <w:szCs w:val="24"/>
        </w:rPr>
        <w:t>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уксус</w:t>
      </w:r>
      <w:r w:rsidR="00E60388" w:rsidRPr="009F339C">
        <w:rPr>
          <w:rFonts w:ascii="Times New Roman" w:hAnsi="Times New Roman" w:cs="Times New Roman"/>
          <w:iCs/>
          <w:sz w:val="24"/>
          <w:szCs w:val="24"/>
        </w:rPr>
        <w:t>, горчица, хрен, перец острый (</w:t>
      </w:r>
      <w:r w:rsidRPr="009F339C">
        <w:rPr>
          <w:rFonts w:ascii="Times New Roman" w:hAnsi="Times New Roman" w:cs="Times New Roman"/>
          <w:iCs/>
          <w:sz w:val="24"/>
          <w:szCs w:val="24"/>
        </w:rPr>
        <w:t>красный, черный ) и другие острые  приправы;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кофе натуральный</w:t>
      </w:r>
      <w:r w:rsidR="00E60388" w:rsidRPr="009F339C">
        <w:rPr>
          <w:rFonts w:ascii="Times New Roman" w:hAnsi="Times New Roman" w:cs="Times New Roman"/>
          <w:iCs/>
          <w:sz w:val="24"/>
          <w:szCs w:val="24"/>
        </w:rPr>
        <w:t xml:space="preserve">, а также продукты, содержащие </w:t>
      </w:r>
      <w:r w:rsidRPr="009F339C">
        <w:rPr>
          <w:rFonts w:ascii="Times New Roman" w:hAnsi="Times New Roman" w:cs="Times New Roman"/>
          <w:iCs/>
          <w:sz w:val="24"/>
          <w:szCs w:val="24"/>
        </w:rPr>
        <w:t>кофеин, другие стимуляторы , алкоголь;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продукты, содержащие биологически активные добавки к пище (БАД)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Или другие аналогические компоненты, влияющие на рост тканей организма;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продукты, содержащие гормоны, гормоноподобные вещества и антибиотики;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кремовые кондитерские изделия (пирожки, торты);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блинчики с мясом,  заливные блюда (мясные и рыбные), студни, паштеты собственного приготовления, форшмак из сельди;</w:t>
      </w:r>
    </w:p>
    <w:p w:rsidR="00291415" w:rsidRPr="009F339C" w:rsidRDefault="00E60388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 xml:space="preserve">- фляжное (бочковое) </w:t>
      </w:r>
      <w:r w:rsidR="00291415" w:rsidRPr="009F339C">
        <w:rPr>
          <w:rFonts w:ascii="Times New Roman" w:hAnsi="Times New Roman" w:cs="Times New Roman"/>
          <w:iCs/>
          <w:sz w:val="24"/>
          <w:szCs w:val="24"/>
        </w:rPr>
        <w:t>молоко без тепловой обработки (кипячение);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молоко и самоквас, простокваша и другие кисломолочные продукты собственного (непромышленного) приготовления, в том числе для  приготовления творога;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творог, из непастеризованного молока;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 xml:space="preserve">- творог или сметана в натуральном виде, без тепловой обработки, за исключением </w:t>
      </w:r>
      <w:r w:rsidRPr="009F339C">
        <w:rPr>
          <w:rFonts w:ascii="Times New Roman" w:hAnsi="Times New Roman" w:cs="Times New Roman"/>
          <w:iCs/>
          <w:sz w:val="24"/>
          <w:szCs w:val="24"/>
        </w:rPr>
        <w:lastRenderedPageBreak/>
        <w:t>готовых к употреблению кисломолочных продуктов (творожков, йогуртов и т.п.)  промышленного производства в индивидуальной промышленной упаковке, рассчитанной на одну порцию продукта;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холодные напитки, морсы собственного приготовления (без тепловой обработки ), квас;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-окрошки (холодные супы );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-яйца и мясо водоплавающих птиц;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- грибы и продукты</w:t>
      </w:r>
      <w:r w:rsidR="00366D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iCs/>
          <w:sz w:val="24"/>
          <w:szCs w:val="24"/>
        </w:rPr>
        <w:t xml:space="preserve">(кулинарного изделия), из них приготовленные. 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Врачи-диетологи всего мира наконец-то сошлись в перечне самых вредных продуктов для человека.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1. Сладкие газированные напитки. Созданы вовсе не для утоления жажды, а для ее вызывания. Отличаются гигантским содержанием сахара: в одном стакане его не менее пяти чайных ложек.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2. Картофельные чипсы, особенно приготовленные не из цельной картошки, а из пюре. В сущности это смесь углеводов и жира плюс искусственные вкусовые добавки.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3. Сладкие батончики. Сочетание большого количества сахара и различных химических добавок обеспечивает высочайшую калорийность, и желание есть их снова и снова.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4. Сосиски, сардельки, вареная кислота, паштеты и другие продукты с так называемыми скрытыми жирами. В их составе сало, нутряной жир, свиная шкурка занимают до 40% веса, но маскируются под мясо, в том числе и с помощью вкусовых добавок.</w:t>
      </w:r>
    </w:p>
    <w:p w:rsidR="00291415" w:rsidRPr="009F339C" w:rsidRDefault="00291415" w:rsidP="0078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>5.Жирные сорта мясо, особенно в жареном виде.</w:t>
      </w:r>
    </w:p>
    <w:p w:rsidR="00007486" w:rsidRPr="009F339C" w:rsidRDefault="000074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F349F" w:rsidRPr="009F339C" w:rsidRDefault="008F349F" w:rsidP="00007486">
      <w:pPr>
        <w:pStyle w:val="a7"/>
        <w:numPr>
          <w:ilvl w:val="0"/>
          <w:numId w:val="18"/>
        </w:num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Исследование пищевого рациона школьников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color w:val="000000"/>
          <w:sz w:val="24"/>
          <w:szCs w:val="24"/>
        </w:rPr>
        <w:t>Болезни органов пищеварительной системы занимают одно из ведущих мест в структуре соматических заболеваний у детей, их частота продолжает нарастать. Среди причин, способствующих росту числа заболеваний желудочно-кишечного тракта, выделяют: неблагоприятные условия окружающей среды, психосоматические факторы, нарушение режима и качества питания и др.</w:t>
      </w:r>
    </w:p>
    <w:p w:rsidR="00291415" w:rsidRPr="009F339C" w:rsidRDefault="003B38C2" w:rsidP="0078550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ab/>
      </w:r>
      <w:r w:rsidR="00AB1521" w:rsidRPr="009F339C">
        <w:rPr>
          <w:rFonts w:ascii="Times New Roman" w:hAnsi="Times New Roman" w:cs="Times New Roman"/>
          <w:sz w:val="24"/>
          <w:szCs w:val="24"/>
        </w:rPr>
        <w:t>Б</w:t>
      </w:r>
      <w:r w:rsidR="00291415" w:rsidRPr="009F339C">
        <w:rPr>
          <w:rFonts w:ascii="Times New Roman" w:hAnsi="Times New Roman" w:cs="Times New Roman"/>
          <w:sz w:val="24"/>
          <w:szCs w:val="24"/>
        </w:rPr>
        <w:t xml:space="preserve">ыл проведен </w:t>
      </w:r>
      <w:r w:rsidR="00C14872" w:rsidRPr="009F339C">
        <w:rPr>
          <w:rFonts w:ascii="Times New Roman" w:hAnsi="Times New Roman" w:cs="Times New Roman"/>
          <w:sz w:val="24"/>
          <w:szCs w:val="24"/>
        </w:rPr>
        <w:t>социологический</w:t>
      </w:r>
      <w:r w:rsidR="00291415" w:rsidRPr="009F339C">
        <w:rPr>
          <w:rFonts w:ascii="Times New Roman" w:hAnsi="Times New Roman" w:cs="Times New Roman"/>
          <w:sz w:val="24"/>
          <w:szCs w:val="24"/>
        </w:rPr>
        <w:t xml:space="preserve"> опрос учащихся 8 классов</w:t>
      </w:r>
      <w:r w:rsidR="00C14872" w:rsidRPr="009F339C">
        <w:rPr>
          <w:rFonts w:ascii="Times New Roman" w:hAnsi="Times New Roman" w:cs="Times New Roman"/>
          <w:sz w:val="24"/>
          <w:szCs w:val="24"/>
        </w:rPr>
        <w:t xml:space="preserve"> </w:t>
      </w:r>
      <w:r w:rsidR="00A10F5A" w:rsidRPr="009F339C">
        <w:rPr>
          <w:rFonts w:ascii="Times New Roman" w:hAnsi="Times New Roman" w:cs="Times New Roman"/>
          <w:sz w:val="24"/>
          <w:szCs w:val="24"/>
        </w:rPr>
        <w:t>МОУ «Дубовская СОШ с</w:t>
      </w:r>
      <w:r w:rsidR="00007486" w:rsidRPr="009F339C">
        <w:rPr>
          <w:rFonts w:ascii="Times New Roman" w:hAnsi="Times New Roman" w:cs="Times New Roman"/>
          <w:sz w:val="24"/>
          <w:szCs w:val="24"/>
        </w:rPr>
        <w:t xml:space="preserve"> </w:t>
      </w:r>
      <w:r w:rsidR="00A10F5A" w:rsidRPr="009F339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предметов» </w:t>
      </w:r>
      <w:r w:rsidR="00C14872" w:rsidRPr="009F339C">
        <w:rPr>
          <w:rFonts w:ascii="Times New Roman" w:hAnsi="Times New Roman" w:cs="Times New Roman"/>
          <w:sz w:val="24"/>
          <w:szCs w:val="24"/>
        </w:rPr>
        <w:t>о рациональном питании.</w:t>
      </w:r>
    </w:p>
    <w:p w:rsidR="00C14872" w:rsidRPr="009F339C" w:rsidRDefault="00C14872" w:rsidP="007855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Вопросы:</w:t>
      </w:r>
    </w:p>
    <w:p w:rsidR="00291415" w:rsidRPr="009F339C" w:rsidRDefault="00291415" w:rsidP="0078550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Знаете ли вы правила рационального питания?</w:t>
      </w:r>
    </w:p>
    <w:p w:rsidR="00291415" w:rsidRPr="009F339C" w:rsidRDefault="00291415" w:rsidP="0078550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Придерживаетесь ли вы их?</w:t>
      </w:r>
    </w:p>
    <w:p w:rsidR="00291415" w:rsidRPr="009F339C" w:rsidRDefault="00291415" w:rsidP="0078550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Как вы думаете, рацион питания используется в лечебных целях?</w:t>
      </w:r>
    </w:p>
    <w:p w:rsidR="00291415" w:rsidRPr="009F339C" w:rsidRDefault="00291415" w:rsidP="0078550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Вы согласны с утверждением «Каждый есть то, что он ест»?</w:t>
      </w:r>
    </w:p>
    <w:p w:rsidR="00291415" w:rsidRPr="009F339C" w:rsidRDefault="00291415" w:rsidP="0078550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Может ли правильное питание снизить уровень заболеваний у человека?</w:t>
      </w:r>
    </w:p>
    <w:p w:rsidR="00C14872" w:rsidRPr="009F339C" w:rsidRDefault="00C14872" w:rsidP="0078550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Какие продукты питания вы предпочитаете?</w:t>
      </w:r>
    </w:p>
    <w:p w:rsidR="00291415" w:rsidRPr="009F339C" w:rsidRDefault="00291415" w:rsidP="000074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t>«Уровень о</w:t>
      </w:r>
      <w:r w:rsidR="00366D21">
        <w:rPr>
          <w:rFonts w:ascii="Times New Roman" w:hAnsi="Times New Roman" w:cs="Times New Roman"/>
          <w:b/>
          <w:sz w:val="24"/>
          <w:szCs w:val="24"/>
        </w:rPr>
        <w:t>сведомленности учащихся 8 классов</w:t>
      </w:r>
      <w:r w:rsidRPr="009F339C">
        <w:rPr>
          <w:rFonts w:ascii="Times New Roman" w:hAnsi="Times New Roman" w:cs="Times New Roman"/>
          <w:b/>
          <w:sz w:val="24"/>
          <w:szCs w:val="24"/>
        </w:rPr>
        <w:t xml:space="preserve"> о рациональном питании».</w:t>
      </w:r>
    </w:p>
    <w:p w:rsidR="00291415" w:rsidRPr="009F339C" w:rsidRDefault="00664F8B" w:rsidP="000074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71002" cy="2242268"/>
            <wp:effectExtent l="19050" t="0" r="24848" b="563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1415" w:rsidRPr="009F339C" w:rsidRDefault="00291415" w:rsidP="000074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Проанализировав полученные данные, </w:t>
      </w:r>
      <w:r w:rsidR="009263E1" w:rsidRPr="009F339C">
        <w:rPr>
          <w:rFonts w:ascii="Times New Roman" w:hAnsi="Times New Roman" w:cs="Times New Roman"/>
          <w:sz w:val="24"/>
          <w:szCs w:val="24"/>
        </w:rPr>
        <w:t>оказалось</w:t>
      </w:r>
      <w:r w:rsidRPr="009F339C">
        <w:rPr>
          <w:rFonts w:ascii="Times New Roman" w:hAnsi="Times New Roman" w:cs="Times New Roman"/>
          <w:sz w:val="24"/>
          <w:szCs w:val="24"/>
        </w:rPr>
        <w:t xml:space="preserve">, что самыми тяжелыми оказались вопросы 1 и 2. Так как учащиеся при обилии неверной информации о питании, мало  </w:t>
      </w:r>
      <w:r w:rsidRPr="009F339C">
        <w:rPr>
          <w:rFonts w:ascii="Times New Roman" w:hAnsi="Times New Roman" w:cs="Times New Roman"/>
          <w:sz w:val="24"/>
          <w:szCs w:val="24"/>
        </w:rPr>
        <w:lastRenderedPageBreak/>
        <w:t>знают о принципах рационального питания и в большинстве случаях не придерживаются их.</w:t>
      </w:r>
    </w:p>
    <w:p w:rsidR="00291415" w:rsidRPr="009F339C" w:rsidRDefault="00291415" w:rsidP="000074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Интерес вызывает вопрос № 3. 70% ошибочно думают, что лечить болезни можно по средствам правильного питания. К сожалению, это мнение ошибочно. Питание можно лишь благоприятно воздействует на организм при медицинском лечении.</w:t>
      </w:r>
    </w:p>
    <w:p w:rsidR="00291415" w:rsidRPr="009F339C" w:rsidRDefault="00291415" w:rsidP="000074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Опираясь на данные в таблице, можно сказать, что самым легким вопросом был № 5. Считают, что беспорядочное, неполноценное питание отрицательно сказывается на организме: одни продукты укрепляют иммунную систему, другие защищают пищеварительный тракт, оптимизируя его деятельность. Пища может понизить риск заболевания раком, укрепить кости и зрение и т. д.</w:t>
      </w:r>
    </w:p>
    <w:p w:rsidR="00291415" w:rsidRPr="009F339C" w:rsidRDefault="00291415" w:rsidP="000074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большинство опрошенных знают о том, что многие заболевания: ожирение, гипертония, сахарный диабет возникают при неправильном питании, но, к сожалению совсем не владеют информацией о принципах правильного питания и тем более не придерживаются их.</w:t>
      </w:r>
    </w:p>
    <w:p w:rsidR="00291415" w:rsidRPr="009F339C" w:rsidRDefault="00291415" w:rsidP="0000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Современные дети предпочитают более калорийную и вредную еду. На основе </w:t>
      </w:r>
      <w:r w:rsidR="002A093B" w:rsidRPr="009F339C">
        <w:rPr>
          <w:rFonts w:ascii="Times New Roman" w:hAnsi="Times New Roman" w:cs="Times New Roman"/>
          <w:sz w:val="24"/>
          <w:szCs w:val="24"/>
        </w:rPr>
        <w:t>исследования была получена интересная информация</w:t>
      </w:r>
      <w:r w:rsidRPr="009F339C">
        <w:rPr>
          <w:rFonts w:ascii="Times New Roman" w:hAnsi="Times New Roman" w:cs="Times New Roman"/>
          <w:sz w:val="24"/>
          <w:szCs w:val="24"/>
        </w:rPr>
        <w:t xml:space="preserve"> о том, что из продуктов предпочитают современные дети.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1415" w:rsidRPr="009F339C" w:rsidTr="0049678F">
        <w:tc>
          <w:tcPr>
            <w:tcW w:w="4785" w:type="dxa"/>
          </w:tcPr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Предпочтительные продукты</w:t>
            </w:r>
          </w:p>
        </w:tc>
        <w:tc>
          <w:tcPr>
            <w:tcW w:w="4786" w:type="dxa"/>
          </w:tcPr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Продукты, которые не любят</w:t>
            </w:r>
          </w:p>
        </w:tc>
      </w:tr>
      <w:tr w:rsidR="00291415" w:rsidRPr="009F339C" w:rsidTr="0049678F">
        <w:tc>
          <w:tcPr>
            <w:tcW w:w="4785" w:type="dxa"/>
          </w:tcPr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Магазинные фруктовые соки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Торты и сладости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291415" w:rsidRPr="009F339C" w:rsidRDefault="00C14872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Сырые и сырокопченые колбасы</w:t>
            </w:r>
          </w:p>
        </w:tc>
        <w:tc>
          <w:tcPr>
            <w:tcW w:w="4786" w:type="dxa"/>
          </w:tcPr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Сыры и другие молочные продукты</w:t>
            </w:r>
          </w:p>
        </w:tc>
      </w:tr>
    </w:tbl>
    <w:p w:rsidR="00291415" w:rsidRPr="009F339C" w:rsidRDefault="00291415" w:rsidP="0000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1415" w:rsidRPr="009F339C" w:rsidTr="0049678F">
        <w:tc>
          <w:tcPr>
            <w:tcW w:w="4785" w:type="dxa"/>
          </w:tcPr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Сладкие напитки</w:t>
            </w:r>
          </w:p>
        </w:tc>
        <w:tc>
          <w:tcPr>
            <w:tcW w:w="4786" w:type="dxa"/>
          </w:tcPr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в день</w:t>
            </w:r>
          </w:p>
        </w:tc>
      </w:tr>
      <w:tr w:rsidR="00291415" w:rsidRPr="009F339C" w:rsidTr="0049678F">
        <w:tc>
          <w:tcPr>
            <w:tcW w:w="4785" w:type="dxa"/>
          </w:tcPr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Кока-кола и пепси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Спрайт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Фанта</w:t>
            </w:r>
          </w:p>
          <w:p w:rsidR="00291415" w:rsidRPr="009F339C" w:rsidRDefault="00291415" w:rsidP="0000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Фруктовые соки</w:t>
            </w:r>
          </w:p>
        </w:tc>
        <w:tc>
          <w:tcPr>
            <w:tcW w:w="4786" w:type="dxa"/>
          </w:tcPr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291415" w:rsidRPr="009F339C" w:rsidRDefault="00291415" w:rsidP="000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color w:val="000000"/>
          <w:sz w:val="24"/>
          <w:szCs w:val="24"/>
        </w:rPr>
        <w:t>Был исследован пищевой рацион школьников МОУ «Дубовская СОШ с углубленным изучением отдельных предметов»</w:t>
      </w:r>
      <w:r w:rsidR="0016741A"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>с цел</w:t>
      </w:r>
      <w:r w:rsidR="0094079C" w:rsidRPr="009F339C">
        <w:rPr>
          <w:rFonts w:ascii="Times New Roman" w:hAnsi="Times New Roman" w:cs="Times New Roman"/>
          <w:color w:val="000000"/>
          <w:sz w:val="24"/>
          <w:szCs w:val="24"/>
        </w:rPr>
        <w:t>ью выявления соответствию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возрасту, полу и т.д. Для этого было изучены меню и рецептура блюд за неделю в феврале, марте и апреле. Составлены протоколы по содержанию килокалорий, белков, жиров, углеводов, получаемых во время завтрака, обеда, полдник</w:t>
      </w:r>
      <w:r w:rsidR="00854A87" w:rsidRPr="009F339C">
        <w:rPr>
          <w:rFonts w:ascii="Times New Roman" w:hAnsi="Times New Roman" w:cs="Times New Roman"/>
          <w:color w:val="000000"/>
          <w:sz w:val="24"/>
          <w:szCs w:val="24"/>
        </w:rPr>
        <w:t>а и ужина (приложение № 2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). Подсчитаны общие и средние показатели этих параметров, </w:t>
      </w:r>
      <w:r w:rsidR="00854A87"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сопоставлены 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>с показателями, соответствующими нашему</w:t>
      </w:r>
      <w:r w:rsidR="00854A87"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 и полу (приложение № 3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54A87" w:rsidRPr="009F339C">
        <w:rPr>
          <w:rFonts w:ascii="Times New Roman" w:hAnsi="Times New Roman" w:cs="Times New Roman"/>
          <w:color w:val="000000"/>
          <w:sz w:val="24"/>
          <w:szCs w:val="24"/>
        </w:rPr>
        <w:t>Оказалось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>, что наше питание не сбалансировано: в среднем за день мы получаем около 1570 ккал, 64г белка, 46г жира, 240г углеводов, а это ниже нормы в нашем возрасте. В среднем мы недополучаем около 40% энергии, 30% белков, и углеводов, 50% жиров. При чём в разные дни эти цифры</w:t>
      </w:r>
      <w:r w:rsidR="00854A87"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 варьируются (приложение № 2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color w:val="000000"/>
          <w:sz w:val="24"/>
          <w:szCs w:val="24"/>
        </w:rPr>
        <w:t>Такие резуль</w:t>
      </w:r>
      <w:r w:rsidR="00854A87"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таты нас </w:t>
      </w:r>
      <w:r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удивили, ведь питание в нашей школе хорошее, соответствует режиму и распределению по времени продуктов питания. Ёще раз, изучив протоколы, мы заметили, что в некоторые дни порции меньше фактических. А также мы не включили в протоколы «перекусы» - мороженное, конфеты, печенье и т.д. </w:t>
      </w:r>
    </w:p>
    <w:p w:rsidR="008F349F" w:rsidRPr="009F339C" w:rsidRDefault="008F349F" w:rsidP="0078550F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режим питания в нашей школе, можно отметить </w:t>
      </w:r>
      <w:r w:rsidRPr="009F339C">
        <w:rPr>
          <w:rFonts w:ascii="Times New Roman" w:hAnsi="Times New Roman" w:cs="Times New Roman"/>
          <w:sz w:val="24"/>
          <w:szCs w:val="24"/>
        </w:rPr>
        <w:t>он имеет большое значение для усвоения пищи, то есть правильное распределение приёмов её в течение дня.</w:t>
      </w:r>
    </w:p>
    <w:p w:rsidR="008F349F" w:rsidRPr="009F339C" w:rsidRDefault="008F349F" w:rsidP="0078550F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Если человек принимает пищу всегда в определённые часы, то именно в это время и происходит усиленное выделение пищеварительных соков. Работами учёных доказано, что при правильных промежутках между приемами пищи к часу питания создается  </w:t>
      </w:r>
      <w:r w:rsidRPr="009F339C">
        <w:rPr>
          <w:rFonts w:ascii="Times New Roman" w:hAnsi="Times New Roman" w:cs="Times New Roman"/>
          <w:sz w:val="24"/>
          <w:szCs w:val="24"/>
        </w:rPr>
        <w:lastRenderedPageBreak/>
        <w:t>здоровый аппетит – «рефлекс на время», говорил И.П.Павлов. При запаздывании с кормлением расстраивается налаженная работа пищеварительных соков и постепенно пропадает аппетит. Промежутки между приёмами пищи обеспечивают возможность полного переваривания в желудке человека ранее принятой им пищи, а также появление ко времени следующего приема пищи некоторого чувства голода.</w:t>
      </w:r>
    </w:p>
    <w:p w:rsidR="00A10F5A" w:rsidRPr="00467E61" w:rsidRDefault="00A10F5A" w:rsidP="00467E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На основе информации</w:t>
      </w:r>
      <w:r w:rsidR="00325322">
        <w:rPr>
          <w:rFonts w:ascii="Times New Roman" w:hAnsi="Times New Roman" w:cs="Times New Roman"/>
          <w:sz w:val="24"/>
          <w:szCs w:val="24"/>
        </w:rPr>
        <w:t xml:space="preserve"> </w:t>
      </w:r>
      <w:r w:rsidR="00467E61">
        <w:rPr>
          <w:rFonts w:ascii="Times New Roman" w:hAnsi="Times New Roman" w:cs="Times New Roman"/>
          <w:sz w:val="24"/>
          <w:szCs w:val="24"/>
        </w:rPr>
        <w:t>о с</w:t>
      </w:r>
      <w:r w:rsidR="00467E61" w:rsidRPr="00467E61">
        <w:rPr>
          <w:rFonts w:ascii="Times New Roman" w:hAnsi="Times New Roman" w:cs="Times New Roman"/>
          <w:sz w:val="24"/>
          <w:szCs w:val="24"/>
        </w:rPr>
        <w:t>уточных нормах белков, ж</w:t>
      </w:r>
      <w:r w:rsidR="00467E61">
        <w:rPr>
          <w:rFonts w:ascii="Times New Roman" w:hAnsi="Times New Roman" w:cs="Times New Roman"/>
          <w:sz w:val="24"/>
          <w:szCs w:val="24"/>
        </w:rPr>
        <w:t xml:space="preserve">иров и углеводов в пище детей и </w:t>
      </w:r>
      <w:r w:rsidR="00467E61" w:rsidRPr="00467E61">
        <w:rPr>
          <w:rFonts w:ascii="Times New Roman" w:hAnsi="Times New Roman" w:cs="Times New Roman"/>
          <w:sz w:val="24"/>
          <w:szCs w:val="24"/>
        </w:rPr>
        <w:t>подростков</w:t>
      </w:r>
      <w:r w:rsidR="0046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22">
        <w:rPr>
          <w:rFonts w:ascii="Times New Roman" w:hAnsi="Times New Roman" w:cs="Times New Roman"/>
          <w:color w:val="000000"/>
          <w:sz w:val="24"/>
          <w:szCs w:val="24"/>
        </w:rPr>
        <w:t>(приложение № 3</w:t>
      </w:r>
      <w:r w:rsidR="00325322" w:rsidRPr="009F33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339C">
        <w:rPr>
          <w:rFonts w:ascii="Times New Roman" w:hAnsi="Times New Roman" w:cs="Times New Roman"/>
          <w:sz w:val="24"/>
          <w:szCs w:val="24"/>
        </w:rPr>
        <w:t>, было создано меню для школьников моего возраста. Оно содержит в себе два варианта питания на выбор, которые можно чередовать между собой или выбрать один из них, дополнив объектами из второго варианта</w:t>
      </w:r>
      <w:r w:rsidR="00467E61">
        <w:rPr>
          <w:rFonts w:ascii="Times New Roman" w:hAnsi="Times New Roman" w:cs="Times New Roman"/>
          <w:sz w:val="24"/>
          <w:szCs w:val="24"/>
        </w:rPr>
        <w:t xml:space="preserve"> </w:t>
      </w:r>
      <w:r w:rsidR="00467E61">
        <w:rPr>
          <w:rFonts w:ascii="Times New Roman" w:hAnsi="Times New Roman" w:cs="Times New Roman"/>
          <w:color w:val="000000"/>
          <w:sz w:val="24"/>
          <w:szCs w:val="24"/>
        </w:rPr>
        <w:t>(приложение № 4</w:t>
      </w:r>
      <w:r w:rsidR="00467E61" w:rsidRPr="009F33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3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49F" w:rsidRPr="009F339C" w:rsidRDefault="008F349F" w:rsidP="0078550F">
      <w:pPr>
        <w:tabs>
          <w:tab w:val="left" w:pos="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В  ходе работы были составлены рекомендации для ребят, родителей и школы по организации сбалансированного питания:</w:t>
      </w:r>
    </w:p>
    <w:p w:rsidR="008F349F" w:rsidRPr="009F339C" w:rsidRDefault="008F349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Учитывая полученные данные, можно с уверенностью рекомендовать плотно завтракать дома. Желательно, чтобы это была каша, омлет, творог и другая богатая белком и углеводами пища.</w:t>
      </w:r>
    </w:p>
    <w:p w:rsidR="008F349F" w:rsidRPr="009F339C" w:rsidRDefault="008F349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Ужин должен  состоять из растительных и молочных продуктов, которые не только лёгко усваиваются, но и  дают нам недостающие липиды, углеводы.</w:t>
      </w:r>
    </w:p>
    <w:p w:rsidR="0049678F" w:rsidRPr="009F339C" w:rsidRDefault="008F349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Дома лучше употреблять свежие фрукты и овощ</w:t>
      </w:r>
      <w:r w:rsidR="00D25FF8" w:rsidRPr="009F339C">
        <w:rPr>
          <w:rFonts w:ascii="Times New Roman" w:hAnsi="Times New Roman" w:cs="Times New Roman"/>
          <w:sz w:val="24"/>
          <w:szCs w:val="24"/>
        </w:rPr>
        <w:t>и.</w:t>
      </w:r>
      <w:r w:rsidR="0049678F" w:rsidRPr="009F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8F" w:rsidRPr="009F339C" w:rsidRDefault="0049678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Не принимать пищу между основными приемами. Если  проголодались в середине дня, съешьте фрукты или сухофрукты (например, курагу), или выпейте чашку чая или молока. Время от времени  можно позволить себе съесть что-нибудь сладкое, например, шоколадку с 60% или более содержанием какао.</w:t>
      </w:r>
    </w:p>
    <w:p w:rsidR="0049678F" w:rsidRPr="009F339C" w:rsidRDefault="0049678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Употреблять молочные продукты – пить молоко, есть сыр. </w:t>
      </w:r>
    </w:p>
    <w:p w:rsidR="0049678F" w:rsidRPr="009F339C" w:rsidRDefault="0049678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Не отказываться вообще от всех жиров: выбирать хорошие, те, которые содержатся в рыбе (селедке, сардинах), оливках, грецких орехах и подсолнечном масле.</w:t>
      </w:r>
    </w:p>
    <w:p w:rsidR="0049678F" w:rsidRPr="009F339C" w:rsidRDefault="0049678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Отказаться от всех изготовленных промышленностью напитков. Вместо них пейте свежеотжатый фруктовый сок без сахара, холодный чай и морсы. </w:t>
      </w:r>
    </w:p>
    <w:p w:rsidR="008F349F" w:rsidRPr="009F339C" w:rsidRDefault="008F349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Часто любимые лапша и картофель необходимо заменять различными овощами, свежими, замороженными, приготовленными на пару.</w:t>
      </w:r>
    </w:p>
    <w:p w:rsidR="008F349F" w:rsidRPr="009F339C" w:rsidRDefault="008F349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Для того, чтобы каши вошли в детский рацион, нужно их разнообразить по составу и добавками. И приучать детей к ним с детского сада.  </w:t>
      </w:r>
    </w:p>
    <w:p w:rsidR="008F349F" w:rsidRPr="009F339C" w:rsidRDefault="008F349F" w:rsidP="0078550F">
      <w:pPr>
        <w:numPr>
          <w:ilvl w:val="0"/>
          <w:numId w:val="10"/>
        </w:num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Нужно помнить, что режим питания и рацион должен соблюдаться и на каникулах и во время выходных.</w:t>
      </w:r>
    </w:p>
    <w:p w:rsidR="0049678F" w:rsidRPr="009F339C" w:rsidRDefault="0049678F" w:rsidP="0078550F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39C">
        <w:rPr>
          <w:rFonts w:ascii="Times New Roman" w:hAnsi="Times New Roman" w:cs="Times New Roman"/>
          <w:iCs/>
          <w:sz w:val="24"/>
          <w:szCs w:val="24"/>
        </w:rPr>
        <w:t xml:space="preserve">Необходимо проводить плановую просветительскую работу с родителями и детьми по рациональному питанию. По нашему мнению, это позволит оперативно решить многие трудности в современном школьном питании. 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При составлении пищевого рациона человека следует придерживаться следующих правил: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калорийность пищевого рациона должна соответствовать суточному расходу энергии;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необходимо учитывать оптимальные для лиц данного вида труда (а для детей - возраста) количество белков, жиров и углеводов;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наилучшим режимом питания является четырёхразовый приём пищи (первый утренний завтрак должен составлять 10-15%, второй завтрак-15-35%, обед - 40-50%, ужин – 15-20% от общей калорийности);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продукты, богатые белком (мясо, рыба, яйцо), рациональнее использовать для завтрака и обеда. На ужин следует оставлять молочно-растительные блюда;</w:t>
      </w:r>
    </w:p>
    <w:p w:rsidR="008F349F" w:rsidRPr="009F339C" w:rsidRDefault="008F349F" w:rsidP="0078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- в пищевом рационе около 30% должны составлять белки и жиры животного происхождения.</w:t>
      </w:r>
    </w:p>
    <w:p w:rsidR="008F349F" w:rsidRPr="009F339C" w:rsidRDefault="008F349F" w:rsidP="00785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При смешанном питании у человека усваивается в среднем около 90% пищи.</w:t>
      </w:r>
      <w:r w:rsidR="00B52181" w:rsidRPr="009F33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B38C2" w:rsidRDefault="003B38C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49F" w:rsidRPr="009F339C" w:rsidRDefault="003B38C2" w:rsidP="000074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F349F" w:rsidRPr="009F339C" w:rsidRDefault="0049678F" w:rsidP="000074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Проведя данную работу,</w:t>
      </w:r>
      <w:r w:rsidR="008F349F" w:rsidRPr="009F339C">
        <w:rPr>
          <w:rFonts w:ascii="Times New Roman" w:hAnsi="Times New Roman" w:cs="Times New Roman"/>
          <w:sz w:val="24"/>
          <w:szCs w:val="24"/>
        </w:rPr>
        <w:t xml:space="preserve"> мы убедились, что тема «правильного»</w:t>
      </w:r>
      <w:r w:rsidR="00DE21D2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8F349F" w:rsidRPr="009F339C">
        <w:rPr>
          <w:rFonts w:ascii="Times New Roman" w:hAnsi="Times New Roman" w:cs="Times New Roman"/>
          <w:sz w:val="24"/>
          <w:szCs w:val="24"/>
        </w:rPr>
        <w:t xml:space="preserve"> очень актуальна и существует несколько точек зрения по этому вопросу. Но все понимают, что организм получает питательные вещества из пищи и полноценное питание обеспечивает их поступление в достаточных и сбалансированных количествах.</w:t>
      </w:r>
    </w:p>
    <w:p w:rsidR="008F349F" w:rsidRPr="009F339C" w:rsidRDefault="008F349F" w:rsidP="00007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Чтобы человек был здоров, его рацион должен быть сбалансирован, т.е. включать ряд веществ в правильных соотношениях. Сбалансированный рацион состоит приблизительно из 55% углеводов (главным образом крахмала), 15% белков и не более 30% жиров. В рационе должно также присутствовать много свежих овощей и фруктов. В своей работе мы не только изучили строение и работу органов пищеварения, значение и состав пищи, но и, главное, научились анализировать и составлять собственный пищевой рацион. И пришли к следующим выводам:</w:t>
      </w:r>
    </w:p>
    <w:p w:rsidR="008F349F" w:rsidRPr="009F339C" w:rsidRDefault="008F349F" w:rsidP="000074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Наше питание не сбалансировано и требует коррекции.</w:t>
      </w:r>
    </w:p>
    <w:p w:rsidR="008F349F" w:rsidRPr="009F339C" w:rsidRDefault="008F349F" w:rsidP="000074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Необходимо плотно завтракать дома.</w:t>
      </w:r>
    </w:p>
    <w:p w:rsidR="008F349F" w:rsidRPr="009F339C" w:rsidRDefault="008F349F" w:rsidP="000074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Нехватку энергии, углеводов, жиров лучше восполнять не шоколадом, мороженым, а лёгким ужином.</w:t>
      </w:r>
    </w:p>
    <w:p w:rsidR="008F349F" w:rsidRPr="009F339C" w:rsidRDefault="008F349F" w:rsidP="000074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Наша всеобщая боязнь полноты из-за питания не обоснована.</w:t>
      </w:r>
    </w:p>
    <w:p w:rsidR="008F349F" w:rsidRPr="009F339C" w:rsidRDefault="008F349F" w:rsidP="000074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При проведении экспериментов следует более точно подбирать методики.</w:t>
      </w:r>
    </w:p>
    <w:p w:rsidR="008F349F" w:rsidRPr="009F339C" w:rsidRDefault="008F349F" w:rsidP="000074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После проведённой работы, мы решили эту тему развивать дальше. В следующем году провести подобное исследование и выяснить соответствие количества витаминов в нашей пищи норме.</w:t>
      </w:r>
    </w:p>
    <w:p w:rsidR="008F349F" w:rsidRPr="009F339C" w:rsidRDefault="008F349F" w:rsidP="000074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Материалы наш</w:t>
      </w:r>
      <w:r w:rsidR="0049678F" w:rsidRPr="009F339C">
        <w:rPr>
          <w:rFonts w:ascii="Times New Roman" w:hAnsi="Times New Roman" w:cs="Times New Roman"/>
          <w:sz w:val="24"/>
          <w:szCs w:val="24"/>
        </w:rPr>
        <w:t>ей работы</w:t>
      </w:r>
      <w:r w:rsidRPr="009F339C">
        <w:rPr>
          <w:rFonts w:ascii="Times New Roman" w:hAnsi="Times New Roman" w:cs="Times New Roman"/>
          <w:sz w:val="24"/>
          <w:szCs w:val="24"/>
        </w:rPr>
        <w:t xml:space="preserve"> были интересны не только ребятам и родителям, но и администрации нашей школы, и</w:t>
      </w:r>
      <w:r w:rsidR="00D25FF8" w:rsidRPr="009F339C">
        <w:rPr>
          <w:rFonts w:ascii="Times New Roman" w:hAnsi="Times New Roman" w:cs="Times New Roman"/>
          <w:sz w:val="24"/>
          <w:szCs w:val="24"/>
        </w:rPr>
        <w:t>х</w:t>
      </w:r>
      <w:r w:rsidRPr="009F339C">
        <w:rPr>
          <w:rFonts w:ascii="Times New Roman" w:hAnsi="Times New Roman" w:cs="Times New Roman"/>
          <w:sz w:val="24"/>
          <w:szCs w:val="24"/>
        </w:rPr>
        <w:t xml:space="preserve"> </w:t>
      </w:r>
      <w:r w:rsidR="00D25FF8" w:rsidRPr="009F339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9F339C">
        <w:rPr>
          <w:rFonts w:ascii="Times New Roman" w:hAnsi="Times New Roman" w:cs="Times New Roman"/>
          <w:sz w:val="24"/>
          <w:szCs w:val="24"/>
        </w:rPr>
        <w:t xml:space="preserve">использовать на уроках биологии и классных часах. </w:t>
      </w:r>
    </w:p>
    <w:p w:rsidR="008F349F" w:rsidRPr="009F339C" w:rsidRDefault="008F349F" w:rsidP="000074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678F" w:rsidRPr="009F339C" w:rsidRDefault="0049678F" w:rsidP="000074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678F" w:rsidRPr="009F339C" w:rsidRDefault="0049678F" w:rsidP="000074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678F" w:rsidRPr="009F339C" w:rsidRDefault="0049678F" w:rsidP="000074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678F" w:rsidRPr="009F339C" w:rsidRDefault="0049678F" w:rsidP="000074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678F" w:rsidRPr="009F339C" w:rsidRDefault="0049678F" w:rsidP="000074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678F" w:rsidRPr="009F339C" w:rsidRDefault="0049678F" w:rsidP="000074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678F" w:rsidRPr="00007486" w:rsidRDefault="0049678F" w:rsidP="00007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0EFA" w:rsidRPr="00007486" w:rsidRDefault="00FC0EFA" w:rsidP="00007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0EFA" w:rsidRPr="00007486" w:rsidRDefault="00FC0EFA" w:rsidP="00007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0EFA" w:rsidRPr="00007486" w:rsidRDefault="00FC0EFA" w:rsidP="00007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0EFA" w:rsidRPr="00007486" w:rsidRDefault="00FC0EFA" w:rsidP="00007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0EFA" w:rsidRPr="00007486" w:rsidRDefault="00FC0EFA" w:rsidP="00007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0EFA" w:rsidRPr="0078550F" w:rsidRDefault="003B38C2" w:rsidP="00785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1463" w:rsidRPr="009F339C" w:rsidRDefault="00291463" w:rsidP="0000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3B38C2" w:rsidRPr="009F339C">
        <w:rPr>
          <w:rFonts w:ascii="Times New Roman" w:hAnsi="Times New Roman" w:cs="Times New Roman"/>
          <w:b/>
          <w:sz w:val="24"/>
          <w:szCs w:val="24"/>
        </w:rPr>
        <w:t xml:space="preserve">используемых источников и </w:t>
      </w:r>
      <w:r w:rsidRPr="009F339C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3B38C2" w:rsidRPr="009F339C" w:rsidRDefault="003B38C2" w:rsidP="0000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8F" w:rsidRDefault="0049678F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Абрамова Т.М. </w:t>
      </w:r>
      <w:r w:rsidR="001637AD" w:rsidRPr="009F339C">
        <w:rPr>
          <w:rFonts w:ascii="Times New Roman" w:hAnsi="Times New Roman" w:cs="Times New Roman"/>
          <w:sz w:val="24"/>
          <w:szCs w:val="24"/>
        </w:rPr>
        <w:t>. Жизнь и здоровье, М.: Просвещение</w:t>
      </w:r>
      <w:r w:rsidRPr="009F33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339C">
        <w:rPr>
          <w:rFonts w:ascii="Times New Roman" w:hAnsi="Times New Roman" w:cs="Times New Roman"/>
          <w:sz w:val="24"/>
          <w:szCs w:val="24"/>
        </w:rPr>
        <w:t>2002</w:t>
      </w:r>
    </w:p>
    <w:p w:rsidR="00DE21D2" w:rsidRPr="009F339C" w:rsidRDefault="00DE21D2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Антипова Л.В. Русская кухня, Воронеж: Центрально- черноземное книжное издательство, 2001.</w:t>
      </w:r>
    </w:p>
    <w:p w:rsidR="00291463" w:rsidRPr="009F339C" w:rsidRDefault="00291463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Батуев А.С.</w:t>
      </w:r>
      <w:r w:rsidR="00AB6460">
        <w:rPr>
          <w:rFonts w:ascii="Times New Roman" w:hAnsi="Times New Roman" w:cs="Times New Roman"/>
          <w:sz w:val="24"/>
          <w:szCs w:val="24"/>
        </w:rPr>
        <w:t xml:space="preserve"> Школьный практикум по анатомии,</w:t>
      </w:r>
      <w:r w:rsidRPr="009F339C">
        <w:rPr>
          <w:rFonts w:ascii="Times New Roman" w:hAnsi="Times New Roman" w:cs="Times New Roman"/>
          <w:sz w:val="24"/>
          <w:szCs w:val="24"/>
        </w:rPr>
        <w:t xml:space="preserve"> М.: Просвещение, 1999.</w:t>
      </w:r>
    </w:p>
    <w:p w:rsidR="001637AD" w:rsidRPr="009F339C" w:rsidRDefault="001637AD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Введенский Б.А. Малая  энциклопедия</w:t>
      </w:r>
      <w:r w:rsidR="00AB6460">
        <w:rPr>
          <w:rFonts w:ascii="Times New Roman" w:hAnsi="Times New Roman" w:cs="Times New Roman"/>
          <w:sz w:val="24"/>
          <w:szCs w:val="24"/>
        </w:rPr>
        <w:t>,</w:t>
      </w:r>
      <w:r w:rsidRPr="009F339C">
        <w:rPr>
          <w:rFonts w:ascii="Times New Roman" w:hAnsi="Times New Roman" w:cs="Times New Roman"/>
          <w:sz w:val="24"/>
          <w:szCs w:val="24"/>
        </w:rPr>
        <w:t xml:space="preserve"> М.: Веста, 2004.</w:t>
      </w:r>
    </w:p>
    <w:p w:rsidR="00291463" w:rsidRPr="009F339C" w:rsidRDefault="00291463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 xml:space="preserve">Володин В.В. </w:t>
      </w:r>
      <w:r w:rsidR="00AB6460">
        <w:rPr>
          <w:rFonts w:ascii="Times New Roman" w:hAnsi="Times New Roman" w:cs="Times New Roman"/>
          <w:sz w:val="24"/>
          <w:szCs w:val="24"/>
        </w:rPr>
        <w:t>Энциклопедия для детей. Человек,</w:t>
      </w:r>
      <w:r w:rsidRPr="009F339C">
        <w:rPr>
          <w:rFonts w:ascii="Times New Roman" w:hAnsi="Times New Roman" w:cs="Times New Roman"/>
          <w:sz w:val="24"/>
          <w:szCs w:val="24"/>
        </w:rPr>
        <w:t xml:space="preserve"> М.: Аванта+, 2004.</w:t>
      </w:r>
    </w:p>
    <w:p w:rsidR="001637AD" w:rsidRDefault="001637AD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К</w:t>
      </w:r>
      <w:r w:rsidR="00AB6460">
        <w:rPr>
          <w:rFonts w:ascii="Times New Roman" w:hAnsi="Times New Roman" w:cs="Times New Roman"/>
          <w:sz w:val="24"/>
          <w:szCs w:val="24"/>
        </w:rPr>
        <w:t>рамов С.П. Здоровый образ жизни,</w:t>
      </w:r>
      <w:r w:rsidRPr="009F339C">
        <w:rPr>
          <w:rFonts w:ascii="Times New Roman" w:hAnsi="Times New Roman" w:cs="Times New Roman"/>
          <w:sz w:val="24"/>
          <w:szCs w:val="24"/>
        </w:rPr>
        <w:t xml:space="preserve"> М.: Мир книги, 2005.</w:t>
      </w:r>
    </w:p>
    <w:p w:rsidR="00AB6460" w:rsidRDefault="00AB6460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В.С. Добрая каша семьи не портит, М.: Физкультура и спорт, 2004.</w:t>
      </w:r>
    </w:p>
    <w:p w:rsidR="00DE21D2" w:rsidRPr="009F339C" w:rsidRDefault="00DE21D2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Паскевич С.А. Ваши любимые блюда</w:t>
      </w:r>
      <w:r w:rsidR="00AB6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Алма-Ата: МГП Берен, 2000.</w:t>
      </w:r>
    </w:p>
    <w:p w:rsidR="001637AD" w:rsidRDefault="001637AD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Саченко Б.И.</w:t>
      </w:r>
      <w:r w:rsidRPr="009F3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39C">
        <w:rPr>
          <w:rFonts w:ascii="Times New Roman" w:hAnsi="Times New Roman" w:cs="Times New Roman"/>
          <w:sz w:val="24"/>
          <w:szCs w:val="24"/>
        </w:rPr>
        <w:t>Все для молодой семьи</w:t>
      </w:r>
      <w:r w:rsidR="00AB6460">
        <w:rPr>
          <w:rFonts w:ascii="Times New Roman" w:hAnsi="Times New Roman" w:cs="Times New Roman"/>
          <w:sz w:val="24"/>
          <w:szCs w:val="24"/>
        </w:rPr>
        <w:t>,</w:t>
      </w:r>
      <w:r w:rsidRPr="009F339C">
        <w:rPr>
          <w:rFonts w:ascii="Times New Roman" w:hAnsi="Times New Roman" w:cs="Times New Roman"/>
          <w:sz w:val="24"/>
          <w:szCs w:val="24"/>
        </w:rPr>
        <w:t xml:space="preserve"> Минск: Сталкер</w:t>
      </w:r>
      <w:r w:rsidR="00DE21D2">
        <w:rPr>
          <w:rFonts w:ascii="Times New Roman" w:hAnsi="Times New Roman" w:cs="Times New Roman"/>
          <w:sz w:val="24"/>
          <w:szCs w:val="24"/>
        </w:rPr>
        <w:t>,</w:t>
      </w:r>
      <w:r w:rsidRPr="009F339C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DE21D2" w:rsidRPr="009F339C" w:rsidRDefault="00DE21D2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 О.К.</w:t>
      </w:r>
      <w:r w:rsidR="00AB6460">
        <w:rPr>
          <w:rFonts w:ascii="Times New Roman" w:hAnsi="Times New Roman" w:cs="Times New Roman"/>
          <w:sz w:val="24"/>
          <w:szCs w:val="24"/>
        </w:rPr>
        <w:t xml:space="preserve"> Блюда для детей, Минск: БелЭн, 2005. </w:t>
      </w:r>
    </w:p>
    <w:p w:rsidR="00291463" w:rsidRPr="009F339C" w:rsidRDefault="00291463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Энциклопедия по анатомии. М.: Дрофа, 2002.</w:t>
      </w:r>
    </w:p>
    <w:p w:rsidR="00291463" w:rsidRDefault="00291463" w:rsidP="0000748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Энциклопедия молодой хозяйки. М.: Просвещение, 1972.</w:t>
      </w:r>
    </w:p>
    <w:p w:rsidR="00AB6460" w:rsidRPr="009F339C" w:rsidRDefault="00DF18B8" w:rsidP="00AB646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B6460" w:rsidRPr="009F33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http://corncoolio/narod/ru</w:t>
        </w:r>
      </w:hyperlink>
    </w:p>
    <w:p w:rsidR="00AB6460" w:rsidRPr="009F339C" w:rsidRDefault="00DF18B8" w:rsidP="00AB646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B6460" w:rsidRPr="009F33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http://gastroportal.ru</w:t>
        </w:r>
      </w:hyperlink>
    </w:p>
    <w:p w:rsidR="00AB6460" w:rsidRPr="009F339C" w:rsidRDefault="00AB6460" w:rsidP="00AB64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1463" w:rsidRPr="009F339C" w:rsidRDefault="00291463" w:rsidP="000074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463" w:rsidRPr="009F339C" w:rsidRDefault="00291463" w:rsidP="00007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0EFA" w:rsidRPr="0078550F" w:rsidRDefault="003B38C2" w:rsidP="0078550F">
      <w:pPr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br w:type="page"/>
      </w:r>
    </w:p>
    <w:p w:rsidR="008F349F" w:rsidRPr="009F339C" w:rsidRDefault="008F349F" w:rsidP="00007486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F349F" w:rsidRPr="009F339C" w:rsidRDefault="008F349F" w:rsidP="0000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>Протокол экспер</w:t>
      </w:r>
      <w:r w:rsidR="001637AD" w:rsidRPr="009F339C">
        <w:rPr>
          <w:rFonts w:ascii="Times New Roman" w:hAnsi="Times New Roman" w:cs="Times New Roman"/>
          <w:sz w:val="24"/>
          <w:szCs w:val="24"/>
        </w:rPr>
        <w:t>иментального замера №   от 27.02.11.</w:t>
      </w:r>
    </w:p>
    <w:p w:rsidR="008F349F" w:rsidRPr="009F339C" w:rsidRDefault="008F349F" w:rsidP="0000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1" w:type="dxa"/>
        <w:tblLayout w:type="fixed"/>
        <w:tblLook w:val="01E0"/>
      </w:tblPr>
      <w:tblGrid>
        <w:gridCol w:w="1221"/>
        <w:gridCol w:w="2289"/>
        <w:gridCol w:w="1142"/>
        <w:gridCol w:w="1039"/>
        <w:gridCol w:w="1048"/>
        <w:gridCol w:w="1283"/>
        <w:gridCol w:w="1729"/>
      </w:tblGrid>
      <w:tr w:rsidR="008F349F" w:rsidRPr="009F339C" w:rsidTr="00D25FF8">
        <w:tc>
          <w:tcPr>
            <w:tcW w:w="122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Режим питания</w:t>
            </w:r>
          </w:p>
        </w:tc>
        <w:tc>
          <w:tcPr>
            <w:tcW w:w="228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114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Масса, г</w:t>
            </w:r>
          </w:p>
        </w:tc>
        <w:tc>
          <w:tcPr>
            <w:tcW w:w="103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Белки</w:t>
            </w:r>
          </w:p>
        </w:tc>
        <w:tc>
          <w:tcPr>
            <w:tcW w:w="10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Жиры</w:t>
            </w:r>
          </w:p>
        </w:tc>
        <w:tc>
          <w:tcPr>
            <w:tcW w:w="12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Углеводы</w:t>
            </w:r>
          </w:p>
        </w:tc>
        <w:tc>
          <w:tcPr>
            <w:tcW w:w="172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Калорийность, Дж</w:t>
            </w:r>
          </w:p>
        </w:tc>
      </w:tr>
      <w:tr w:rsidR="008F349F" w:rsidRPr="009F339C" w:rsidTr="00D25FF8">
        <w:tc>
          <w:tcPr>
            <w:tcW w:w="1221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1-й завтрак</w:t>
            </w:r>
          </w:p>
        </w:tc>
        <w:tc>
          <w:tcPr>
            <w:tcW w:w="2289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Бутерброд с маслом;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Какао с молоком;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Макароны, запеченные с сыром;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Сырок глазированный</w:t>
            </w:r>
          </w:p>
        </w:tc>
        <w:tc>
          <w:tcPr>
            <w:tcW w:w="114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8г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100г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22г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40г</w:t>
            </w:r>
          </w:p>
        </w:tc>
        <w:tc>
          <w:tcPr>
            <w:tcW w:w="103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2,4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0,048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0,05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3,3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5,35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4,84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4,92</w:t>
            </w:r>
          </w:p>
        </w:tc>
        <w:tc>
          <w:tcPr>
            <w:tcW w:w="10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0,51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6,6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0,03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3,7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0,65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5,94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9,84</w:t>
            </w:r>
          </w:p>
        </w:tc>
        <w:tc>
          <w:tcPr>
            <w:tcW w:w="12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16,29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0,072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0,8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4,7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37,1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12,84</w:t>
            </w:r>
          </w:p>
        </w:tc>
        <w:tc>
          <w:tcPr>
            <w:tcW w:w="172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75,3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5,984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3,8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67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166,5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74,8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159,6</w:t>
            </w:r>
          </w:p>
        </w:tc>
      </w:tr>
      <w:tr w:rsidR="008F349F" w:rsidRPr="009F339C" w:rsidTr="00D25FF8">
        <w:tc>
          <w:tcPr>
            <w:tcW w:w="1221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2-ой завтрак</w:t>
            </w:r>
          </w:p>
        </w:tc>
        <w:tc>
          <w:tcPr>
            <w:tcW w:w="2289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Сок «мультифрут»</w:t>
            </w:r>
          </w:p>
        </w:tc>
        <w:tc>
          <w:tcPr>
            <w:tcW w:w="114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100 мл</w:t>
            </w:r>
          </w:p>
        </w:tc>
        <w:tc>
          <w:tcPr>
            <w:tcW w:w="103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0,4</w:t>
            </w:r>
          </w:p>
        </w:tc>
        <w:tc>
          <w:tcPr>
            <w:tcW w:w="10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48</w:t>
            </w:r>
          </w:p>
        </w:tc>
      </w:tr>
      <w:tr w:rsidR="008F349F" w:rsidRPr="009F339C" w:rsidTr="00D25FF8">
        <w:tc>
          <w:tcPr>
            <w:tcW w:w="1221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Обед</w:t>
            </w:r>
          </w:p>
        </w:tc>
        <w:tc>
          <w:tcPr>
            <w:tcW w:w="2289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Картофельное пюре;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Компот из кураги;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Котлета мясная;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Кукуруза консервированная;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Рассольник;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Хлеб черный</w:t>
            </w:r>
          </w:p>
        </w:tc>
        <w:tc>
          <w:tcPr>
            <w:tcW w:w="114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100г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30г</w:t>
            </w:r>
          </w:p>
        </w:tc>
        <w:tc>
          <w:tcPr>
            <w:tcW w:w="103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10,86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0,78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1,11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2,76</w:t>
            </w:r>
          </w:p>
        </w:tc>
        <w:tc>
          <w:tcPr>
            <w:tcW w:w="10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0,1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10,25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0,26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0,16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0,42</w:t>
            </w:r>
          </w:p>
        </w:tc>
        <w:tc>
          <w:tcPr>
            <w:tcW w:w="12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19,6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4,4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8,82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14,42</w:t>
            </w:r>
          </w:p>
        </w:tc>
        <w:tc>
          <w:tcPr>
            <w:tcW w:w="172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83,4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56,25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135,6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23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42,4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69</w:t>
            </w:r>
          </w:p>
        </w:tc>
      </w:tr>
      <w:tr w:rsidR="008F349F" w:rsidRPr="009F339C" w:rsidTr="00D25FF8">
        <w:tc>
          <w:tcPr>
            <w:tcW w:w="1221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Полдник</w:t>
            </w:r>
          </w:p>
        </w:tc>
        <w:tc>
          <w:tcPr>
            <w:tcW w:w="2289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Пирожное песочное;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Чай с сахаром и лимоном</w:t>
            </w:r>
          </w:p>
        </w:tc>
        <w:tc>
          <w:tcPr>
            <w:tcW w:w="114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5г</w:t>
            </w:r>
          </w:p>
        </w:tc>
        <w:tc>
          <w:tcPr>
            <w:tcW w:w="103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2,1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0,045</w:t>
            </w:r>
          </w:p>
        </w:tc>
        <w:tc>
          <w:tcPr>
            <w:tcW w:w="10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5,13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18,87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0,18</w:t>
            </w:r>
          </w:p>
        </w:tc>
        <w:tc>
          <w:tcPr>
            <w:tcW w:w="172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133,8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56,25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2,15</w:t>
            </w:r>
          </w:p>
        </w:tc>
      </w:tr>
      <w:tr w:rsidR="008F349F" w:rsidRPr="009F339C" w:rsidTr="00D25FF8">
        <w:tc>
          <w:tcPr>
            <w:tcW w:w="1221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Ужин</w:t>
            </w:r>
          </w:p>
        </w:tc>
        <w:tc>
          <w:tcPr>
            <w:tcW w:w="2289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Спагетти;</w:t>
            </w:r>
          </w:p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4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100г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15г</w:t>
            </w:r>
          </w:p>
        </w:tc>
        <w:tc>
          <w:tcPr>
            <w:tcW w:w="103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9,9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1,0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84,0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364</w:t>
            </w:r>
          </w:p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56,25</w:t>
            </w:r>
          </w:p>
        </w:tc>
      </w:tr>
      <w:tr w:rsidR="008F349F" w:rsidRPr="009F339C" w:rsidTr="00D25FF8">
        <w:tc>
          <w:tcPr>
            <w:tcW w:w="1221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Итого</w:t>
            </w:r>
          </w:p>
        </w:tc>
        <w:tc>
          <w:tcPr>
            <w:tcW w:w="2289" w:type="dxa"/>
          </w:tcPr>
          <w:p w:rsidR="008F349F" w:rsidRPr="009F339C" w:rsidRDefault="008F349F" w:rsidP="00007486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735</w:t>
            </w:r>
          </w:p>
        </w:tc>
        <w:tc>
          <w:tcPr>
            <w:tcW w:w="103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50,063</w:t>
            </w:r>
          </w:p>
        </w:tc>
        <w:tc>
          <w:tcPr>
            <w:tcW w:w="10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44,49</w:t>
            </w:r>
          </w:p>
        </w:tc>
        <w:tc>
          <w:tcPr>
            <w:tcW w:w="12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272,092</w:t>
            </w:r>
          </w:p>
        </w:tc>
        <w:tc>
          <w:tcPr>
            <w:tcW w:w="1729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1596,084</w:t>
            </w:r>
          </w:p>
        </w:tc>
      </w:tr>
    </w:tbl>
    <w:p w:rsidR="008F349F" w:rsidRPr="00007486" w:rsidRDefault="008F349F" w:rsidP="0000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C7" w:rsidRPr="00007486" w:rsidRDefault="00EA79C7" w:rsidP="000074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8C2" w:rsidRDefault="003B3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349F" w:rsidRPr="009F339C" w:rsidRDefault="00854A87" w:rsidP="00007486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tbl>
      <w:tblPr>
        <w:tblStyle w:val="a3"/>
        <w:tblpPr w:leftFromText="180" w:rightFromText="180" w:horzAnchor="margin" w:tblpY="729"/>
        <w:tblW w:w="0" w:type="auto"/>
        <w:tblLook w:val="01E0"/>
      </w:tblPr>
      <w:tblGrid>
        <w:gridCol w:w="1747"/>
        <w:gridCol w:w="2562"/>
        <w:gridCol w:w="1683"/>
        <w:gridCol w:w="1731"/>
        <w:gridCol w:w="1848"/>
      </w:tblGrid>
      <w:tr w:rsidR="008F349F" w:rsidRPr="009F339C" w:rsidTr="0049678F">
        <w:trPr>
          <w:trHeight w:val="460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2562" w:type="dxa"/>
          </w:tcPr>
          <w:p w:rsidR="008F349F" w:rsidRPr="009F339C" w:rsidRDefault="00467E61" w:rsidP="00467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Энергетическая ценность</w:t>
            </w:r>
            <w:r w:rsidR="00D25FF8" w:rsidRPr="009F339C">
              <w:rPr>
                <w:b/>
                <w:sz w:val="24"/>
                <w:szCs w:val="24"/>
              </w:rPr>
              <w:t xml:space="preserve"> (Дж)</w:t>
            </w:r>
          </w:p>
        </w:tc>
        <w:tc>
          <w:tcPr>
            <w:tcW w:w="1683" w:type="dxa"/>
          </w:tcPr>
          <w:p w:rsidR="008F349F" w:rsidRPr="009F339C" w:rsidRDefault="008F349F" w:rsidP="00467E61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Б</w:t>
            </w:r>
            <w:r w:rsidR="00467E61">
              <w:rPr>
                <w:b/>
                <w:sz w:val="24"/>
                <w:szCs w:val="24"/>
              </w:rPr>
              <w:t>елок</w:t>
            </w:r>
          </w:p>
        </w:tc>
        <w:tc>
          <w:tcPr>
            <w:tcW w:w="1731" w:type="dxa"/>
          </w:tcPr>
          <w:p w:rsidR="008F349F" w:rsidRPr="009F339C" w:rsidRDefault="008F349F" w:rsidP="00467E61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Ж</w:t>
            </w:r>
            <w:r w:rsidR="00467E61">
              <w:rPr>
                <w:b/>
                <w:sz w:val="24"/>
                <w:szCs w:val="24"/>
              </w:rPr>
              <w:t>иры</w:t>
            </w:r>
          </w:p>
        </w:tc>
        <w:tc>
          <w:tcPr>
            <w:tcW w:w="1848" w:type="dxa"/>
          </w:tcPr>
          <w:p w:rsidR="008F349F" w:rsidRPr="009F339C" w:rsidRDefault="008F349F" w:rsidP="00467E61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У</w:t>
            </w:r>
            <w:r w:rsidR="00467E61">
              <w:rPr>
                <w:b/>
                <w:sz w:val="24"/>
                <w:szCs w:val="24"/>
              </w:rPr>
              <w:t>глеводы</w:t>
            </w:r>
          </w:p>
        </w:tc>
      </w:tr>
      <w:tr w:rsidR="008F349F" w:rsidRPr="009F339C" w:rsidTr="0049678F">
        <w:trPr>
          <w:trHeight w:val="345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25.</w:t>
            </w:r>
            <w:r w:rsidR="001637AD" w:rsidRPr="009F339C">
              <w:rPr>
                <w:sz w:val="24"/>
                <w:szCs w:val="24"/>
              </w:rPr>
              <w:t>02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1403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73,8.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38,4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219</w:t>
            </w:r>
          </w:p>
        </w:tc>
      </w:tr>
      <w:tr w:rsidR="008F349F" w:rsidRPr="009F339C" w:rsidTr="0049678F">
        <w:trPr>
          <w:trHeight w:val="426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26.</w:t>
            </w:r>
            <w:r w:rsidR="001637AD" w:rsidRPr="009F339C">
              <w:rPr>
                <w:sz w:val="24"/>
                <w:szCs w:val="24"/>
              </w:rPr>
              <w:t>02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1655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77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295</w:t>
            </w:r>
          </w:p>
        </w:tc>
      </w:tr>
      <w:tr w:rsidR="008F349F" w:rsidRPr="009F339C" w:rsidTr="0049678F">
        <w:trPr>
          <w:trHeight w:val="311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27.</w:t>
            </w:r>
            <w:r w:rsidR="001637AD" w:rsidRPr="009F339C">
              <w:rPr>
                <w:sz w:val="24"/>
                <w:szCs w:val="24"/>
              </w:rPr>
              <w:t>02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1596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52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45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272</w:t>
            </w:r>
          </w:p>
        </w:tc>
      </w:tr>
      <w:tr w:rsidR="008F349F" w:rsidRPr="009F339C" w:rsidTr="0049678F">
        <w:trPr>
          <w:trHeight w:val="392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28.</w:t>
            </w:r>
            <w:r w:rsidR="001637AD" w:rsidRPr="009F339C">
              <w:rPr>
                <w:sz w:val="24"/>
                <w:szCs w:val="24"/>
              </w:rPr>
              <w:t>02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1612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65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63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214</w:t>
            </w:r>
          </w:p>
        </w:tc>
      </w:tr>
      <w:tr w:rsidR="008F349F" w:rsidRPr="009F339C" w:rsidTr="0049678F">
        <w:trPr>
          <w:trHeight w:val="358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22.</w:t>
            </w:r>
            <w:r w:rsidR="001637AD" w:rsidRPr="009F339C">
              <w:rPr>
                <w:sz w:val="24"/>
                <w:szCs w:val="24"/>
              </w:rPr>
              <w:t>03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1296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46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31,1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298,1</w:t>
            </w:r>
          </w:p>
        </w:tc>
      </w:tr>
      <w:tr w:rsidR="008F349F" w:rsidRPr="009F339C" w:rsidTr="0049678F">
        <w:trPr>
          <w:trHeight w:val="437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23.</w:t>
            </w:r>
            <w:r w:rsidR="001637AD" w:rsidRPr="009F339C">
              <w:rPr>
                <w:sz w:val="24"/>
                <w:szCs w:val="24"/>
              </w:rPr>
              <w:t>03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1905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72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62,4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213</w:t>
            </w:r>
          </w:p>
        </w:tc>
      </w:tr>
      <w:tr w:rsidR="008F349F" w:rsidRPr="009F339C" w:rsidTr="0049678F">
        <w:trPr>
          <w:trHeight w:val="504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24.</w:t>
            </w:r>
            <w:r w:rsidR="001637AD" w:rsidRPr="009F339C">
              <w:rPr>
                <w:sz w:val="24"/>
                <w:szCs w:val="24"/>
              </w:rPr>
              <w:t>03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1918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79,4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39,6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323,6</w:t>
            </w:r>
          </w:p>
        </w:tc>
      </w:tr>
      <w:tr w:rsidR="008F349F" w:rsidRPr="009F339C" w:rsidTr="0049678F">
        <w:trPr>
          <w:trHeight w:val="403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25.</w:t>
            </w:r>
            <w:r w:rsidR="001637AD" w:rsidRPr="009F339C">
              <w:rPr>
                <w:sz w:val="24"/>
                <w:szCs w:val="24"/>
              </w:rPr>
              <w:t>03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1488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52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182</w:t>
            </w:r>
          </w:p>
        </w:tc>
      </w:tr>
      <w:tr w:rsidR="008F349F" w:rsidRPr="009F339C" w:rsidTr="0049678F">
        <w:trPr>
          <w:trHeight w:val="484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26.</w:t>
            </w:r>
            <w:r w:rsidR="001637AD" w:rsidRPr="009F339C">
              <w:rPr>
                <w:sz w:val="24"/>
                <w:szCs w:val="24"/>
              </w:rPr>
              <w:t>03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1626,4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59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69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185</w:t>
            </w:r>
          </w:p>
        </w:tc>
      </w:tr>
      <w:tr w:rsidR="008F349F" w:rsidRPr="009F339C" w:rsidTr="0049678F">
        <w:trPr>
          <w:trHeight w:val="450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19.</w:t>
            </w:r>
            <w:r w:rsidR="001637AD" w:rsidRPr="009F339C">
              <w:rPr>
                <w:sz w:val="24"/>
                <w:szCs w:val="24"/>
              </w:rPr>
              <w:t>04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1355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47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43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210</w:t>
            </w:r>
          </w:p>
        </w:tc>
      </w:tr>
      <w:tr w:rsidR="008F349F" w:rsidRPr="009F339C" w:rsidTr="0049678F">
        <w:trPr>
          <w:trHeight w:val="349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20.</w:t>
            </w:r>
            <w:r w:rsidR="001637AD" w:rsidRPr="009F339C">
              <w:rPr>
                <w:sz w:val="24"/>
                <w:szCs w:val="24"/>
              </w:rPr>
              <w:t>04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1313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48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223</w:t>
            </w:r>
          </w:p>
        </w:tc>
      </w:tr>
      <w:tr w:rsidR="008F349F" w:rsidRPr="009F339C" w:rsidTr="0049678F">
        <w:trPr>
          <w:trHeight w:val="402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21.</w:t>
            </w:r>
            <w:r w:rsidR="001637AD" w:rsidRPr="009F339C">
              <w:rPr>
                <w:sz w:val="24"/>
                <w:szCs w:val="24"/>
              </w:rPr>
              <w:t>04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1447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51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250</w:t>
            </w:r>
          </w:p>
        </w:tc>
      </w:tr>
      <w:tr w:rsidR="008F349F" w:rsidRPr="009F339C" w:rsidTr="0049678F">
        <w:trPr>
          <w:trHeight w:val="481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22.</w:t>
            </w:r>
            <w:r w:rsidR="001637AD" w:rsidRPr="009F339C">
              <w:rPr>
                <w:sz w:val="24"/>
                <w:szCs w:val="24"/>
              </w:rPr>
              <w:t>04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1706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63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63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196</w:t>
            </w:r>
          </w:p>
        </w:tc>
      </w:tr>
      <w:tr w:rsidR="008F349F" w:rsidRPr="009F339C" w:rsidTr="0049678F">
        <w:trPr>
          <w:trHeight w:val="547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23.</w:t>
            </w:r>
            <w:r w:rsidR="001637AD" w:rsidRPr="009F339C">
              <w:rPr>
                <w:sz w:val="24"/>
                <w:szCs w:val="24"/>
              </w:rPr>
              <w:t>04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1756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49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sz w:val="24"/>
                <w:szCs w:val="24"/>
              </w:rPr>
            </w:pPr>
            <w:r w:rsidRPr="009F339C">
              <w:rPr>
                <w:sz w:val="24"/>
                <w:szCs w:val="24"/>
              </w:rPr>
              <w:t>299</w:t>
            </w:r>
          </w:p>
        </w:tc>
      </w:tr>
      <w:tr w:rsidR="008F349F" w:rsidRPr="009F339C" w:rsidTr="0049678F">
        <w:trPr>
          <w:trHeight w:val="524"/>
        </w:trPr>
        <w:tc>
          <w:tcPr>
            <w:tcW w:w="1747" w:type="dxa"/>
          </w:tcPr>
          <w:p w:rsidR="008F349F" w:rsidRPr="009F339C" w:rsidRDefault="008F349F" w:rsidP="00007486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2562" w:type="dxa"/>
          </w:tcPr>
          <w:p w:rsidR="008F349F" w:rsidRPr="009F339C" w:rsidRDefault="008F349F" w:rsidP="00007486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 xml:space="preserve">2300 Дж </w:t>
            </w:r>
          </w:p>
        </w:tc>
        <w:tc>
          <w:tcPr>
            <w:tcW w:w="1683" w:type="dxa"/>
          </w:tcPr>
          <w:p w:rsidR="008F349F" w:rsidRPr="009F339C" w:rsidRDefault="008F349F" w:rsidP="00007486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731" w:type="dxa"/>
          </w:tcPr>
          <w:p w:rsidR="008F349F" w:rsidRPr="009F339C" w:rsidRDefault="008F349F" w:rsidP="00007486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48" w:type="dxa"/>
          </w:tcPr>
          <w:p w:rsidR="008F349F" w:rsidRPr="009F339C" w:rsidRDefault="008F349F" w:rsidP="00007486">
            <w:pPr>
              <w:jc w:val="center"/>
              <w:rPr>
                <w:b/>
                <w:sz w:val="24"/>
                <w:szCs w:val="24"/>
              </w:rPr>
            </w:pPr>
            <w:r w:rsidRPr="009F339C">
              <w:rPr>
                <w:b/>
                <w:sz w:val="24"/>
                <w:szCs w:val="24"/>
              </w:rPr>
              <w:t>400</w:t>
            </w:r>
          </w:p>
        </w:tc>
      </w:tr>
    </w:tbl>
    <w:p w:rsidR="008F349F" w:rsidRPr="00007486" w:rsidRDefault="008F349F" w:rsidP="00007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49F" w:rsidRPr="00007486" w:rsidRDefault="008F349F" w:rsidP="00007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49F" w:rsidRPr="00007486" w:rsidRDefault="008F349F" w:rsidP="0000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9F" w:rsidRPr="00007486" w:rsidRDefault="008F349F" w:rsidP="0000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C2" w:rsidRDefault="003B3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1CBE" w:rsidRPr="009F339C" w:rsidRDefault="00854A87" w:rsidP="00007486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25322" w:rsidRDefault="004E1CBE" w:rsidP="0032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t>Суточные нормы белков, жиров и углеводов в пище детей и подростков</w:t>
      </w:r>
    </w:p>
    <w:p w:rsidR="00325322" w:rsidRPr="00325322" w:rsidRDefault="00325322" w:rsidP="0032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3" w:type="dxa"/>
        <w:tblInd w:w="-318" w:type="dxa"/>
        <w:tblLayout w:type="fixed"/>
        <w:tblLook w:val="01E0"/>
      </w:tblPr>
      <w:tblGrid>
        <w:gridCol w:w="1844"/>
        <w:gridCol w:w="2126"/>
        <w:gridCol w:w="3776"/>
        <w:gridCol w:w="2477"/>
      </w:tblGrid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Питательные вещества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Возраст/ суточная норма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Для чего нужны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В чем содержатся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Белки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 лет\72г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7-10лет\80г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11-13лет\96г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14-17лет\96г(д*)-106г(м*)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С их участием осуществляются все важнейшие функции организма: рост, обмен веществ, мышечная работа, мышление, воспроизводство потомства.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Все виды мяса, т.ч. куриное, рыба, яйца, грибы, бобовые.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Углеводы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6лет\252г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 324г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11-13лет\382г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14-17лет\422г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Легкоусвояемый источник энергии.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Овощи, каши, кулинарные изделия.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Жиры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6лет\72г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7-10лет\80г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11-13лет\96г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14-17лет\106г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Для поддержания энергии.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Сливочное масло, растительное масло.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Витамин А (ретинол)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6лет\0,5г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7-10лет\0,7г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11-13лет\0,8мг(д)- 1 мг(м)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14-17лет\0,8мг(д)-1мг(м)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Необходим для хорошего зрения, поддерживает нормальную функцию кожи, слизистых оболочек, роговице глаз.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Яичный желток, красное мясо, печень трески.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Витамин В2 (рибофлавин)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6лет\1,2мг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7-10лет\1,4мг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11-13лет\1,5мг(д)-1,7мг(м)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14-17лет\1,5мг(д)-1,8мг(м)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Отвечает за здоровье кожи. Нехватка рибофлавина может привести к повышенной чувствительности к солнечным лучам, сухости кожи, дерматитам.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Молоко, яйца, брокколи.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Витамин Д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6лет\0,025мг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7-10лет\0,025мг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11-13лет\0,025 14-17лет\0,025мг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Необходим для развития костной ткани, нормальной работы центральной нервной системы и внутренних органов.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Рыба жирных сортов, куриный желток, молочные продукты.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Витамин С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6лет\60мг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7-10лет\60мг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11-13лет\70мг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14-17лет\70мг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Укрепляет иммунитет организма, повышает сопротивляемость простудным заболеваниям.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Свежие овощи и фрукты.</w:t>
            </w:r>
          </w:p>
        </w:tc>
      </w:tr>
      <w:tr w:rsidR="00325322" w:rsidRPr="009F339C" w:rsidTr="00325322">
        <w:tc>
          <w:tcPr>
            <w:tcW w:w="1844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339C">
              <w:rPr>
                <w:b/>
                <w:bCs/>
                <w:iCs/>
                <w:sz w:val="24"/>
                <w:szCs w:val="24"/>
              </w:rPr>
              <w:t>Йод</w:t>
            </w:r>
          </w:p>
        </w:tc>
        <w:tc>
          <w:tcPr>
            <w:tcW w:w="212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6лет\0,08мг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7-10лет\0,1мг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11-13лет\0,1мг</w:t>
            </w:r>
          </w:p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14-17лет\0,13мг</w:t>
            </w:r>
          </w:p>
        </w:tc>
        <w:tc>
          <w:tcPr>
            <w:tcW w:w="3776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Учувствуют в образовании гормонов щитовидной железы, улучшают энергетический, белковый, жировой, углеводный, минеральный и водно-солевой обмены.</w:t>
            </w:r>
          </w:p>
        </w:tc>
        <w:tc>
          <w:tcPr>
            <w:tcW w:w="2477" w:type="dxa"/>
          </w:tcPr>
          <w:p w:rsidR="00325322" w:rsidRPr="009F339C" w:rsidRDefault="00325322" w:rsidP="009646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F339C">
              <w:rPr>
                <w:iCs/>
                <w:sz w:val="24"/>
                <w:szCs w:val="24"/>
              </w:rPr>
              <w:t>Морепродукты, особенно морская капуста, рыба, хурма, молоко, мясо, злаки.</w:t>
            </w:r>
          </w:p>
        </w:tc>
      </w:tr>
    </w:tbl>
    <w:p w:rsidR="008F349F" w:rsidRPr="009F339C" w:rsidRDefault="008F349F" w:rsidP="0000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49F" w:rsidRPr="009F339C" w:rsidRDefault="008F349F" w:rsidP="0000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49F" w:rsidRPr="00007486" w:rsidRDefault="008F349F" w:rsidP="0000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49F" w:rsidRPr="00007486" w:rsidRDefault="008F349F" w:rsidP="0000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755" w:rsidRDefault="00D77755" w:rsidP="0000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E61" w:rsidRDefault="00467E61" w:rsidP="0000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E61" w:rsidRDefault="00467E61" w:rsidP="0000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E61" w:rsidRPr="009F339C" w:rsidRDefault="00467E61" w:rsidP="00467E6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3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67E61" w:rsidRDefault="00467E61" w:rsidP="0000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3509"/>
      </w:tblGrid>
      <w:tr w:rsidR="00467E61" w:rsidRPr="009F339C" w:rsidTr="00964657">
        <w:trPr>
          <w:trHeight w:val="329"/>
        </w:trPr>
        <w:tc>
          <w:tcPr>
            <w:tcW w:w="9571" w:type="dxa"/>
            <w:gridSpan w:val="3"/>
          </w:tcPr>
          <w:p w:rsidR="00467E61" w:rsidRPr="009F339C" w:rsidRDefault="00467E61" w:rsidP="0096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</w:tr>
      <w:tr w:rsidR="00467E61" w:rsidRPr="009F339C" w:rsidTr="00964657">
        <w:tc>
          <w:tcPr>
            <w:tcW w:w="2660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67E61" w:rsidRPr="009F339C" w:rsidRDefault="00467E61" w:rsidP="0096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Подъем в 7:15</w:t>
            </w:r>
          </w:p>
        </w:tc>
        <w:tc>
          <w:tcPr>
            <w:tcW w:w="3402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сок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- 2 фрукта</w:t>
            </w:r>
          </w:p>
        </w:tc>
        <w:tc>
          <w:tcPr>
            <w:tcW w:w="3509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сок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- 2 фрукта</w:t>
            </w:r>
          </w:p>
        </w:tc>
      </w:tr>
      <w:tr w:rsidR="00467E61" w:rsidRPr="009F339C" w:rsidTr="00964657">
        <w:tc>
          <w:tcPr>
            <w:tcW w:w="2660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67E61" w:rsidRPr="009F339C" w:rsidRDefault="00467E61" w:rsidP="0096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в 7:30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мюсли (хлопья)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йогурт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чашка чая</w:t>
            </w:r>
          </w:p>
        </w:tc>
        <w:tc>
          <w:tcPr>
            <w:tcW w:w="3509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хлебец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творог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стакан молока</w:t>
            </w:r>
          </w:p>
        </w:tc>
      </w:tr>
      <w:tr w:rsidR="00467E61" w:rsidRPr="009F339C" w:rsidTr="00964657">
        <w:tc>
          <w:tcPr>
            <w:tcW w:w="2660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1" w:rsidRPr="009F339C" w:rsidRDefault="00467E61" w:rsidP="0096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Чай в 12:30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чашка чая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фрукт (шоколад с более чем 60% содержанием какао)</w:t>
            </w:r>
          </w:p>
        </w:tc>
        <w:tc>
          <w:tcPr>
            <w:tcW w:w="3509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чашка чая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фрукт</w:t>
            </w:r>
          </w:p>
        </w:tc>
      </w:tr>
      <w:tr w:rsidR="00467E61" w:rsidRPr="009F339C" w:rsidTr="00964657">
        <w:tc>
          <w:tcPr>
            <w:tcW w:w="2660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1" w:rsidRPr="009F339C" w:rsidRDefault="00467E61" w:rsidP="0096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Обед в 14:30 – 15:00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E61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D2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рыба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</w:tc>
        <w:tc>
          <w:tcPr>
            <w:tcW w:w="3509" w:type="dxa"/>
          </w:tcPr>
          <w:p w:rsidR="00467E61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 xml:space="preserve"> салат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бифштекс (желательно, на пару)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брокколи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</w:tc>
      </w:tr>
      <w:tr w:rsidR="00467E61" w:rsidRPr="009F339C" w:rsidTr="00964657">
        <w:tc>
          <w:tcPr>
            <w:tcW w:w="2660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1" w:rsidRPr="009F339C" w:rsidRDefault="00467E61" w:rsidP="0096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Чай в 16:30</w:t>
            </w:r>
          </w:p>
        </w:tc>
        <w:tc>
          <w:tcPr>
            <w:tcW w:w="3402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фрукт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йогурт</w:t>
            </w:r>
          </w:p>
        </w:tc>
        <w:tc>
          <w:tcPr>
            <w:tcW w:w="3509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фрукт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- 1 стакан кефира</w:t>
            </w:r>
          </w:p>
        </w:tc>
      </w:tr>
      <w:tr w:rsidR="00467E61" w:rsidRPr="009F339C" w:rsidTr="00964657">
        <w:tc>
          <w:tcPr>
            <w:tcW w:w="2660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1" w:rsidRPr="009F339C" w:rsidRDefault="00467E61" w:rsidP="0096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b/>
                <w:sz w:val="24"/>
                <w:szCs w:val="24"/>
              </w:rPr>
              <w:t>Ужин в 18:00 – 18:30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курица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тушеные овощи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салат</w:t>
            </w:r>
          </w:p>
        </w:tc>
        <w:tc>
          <w:tcPr>
            <w:tcW w:w="3509" w:type="dxa"/>
          </w:tcPr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овощной суп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крупы с грибами</w:t>
            </w:r>
          </w:p>
          <w:p w:rsidR="00467E61" w:rsidRPr="009F339C" w:rsidRDefault="00467E61" w:rsidP="0096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C">
              <w:rPr>
                <w:rFonts w:ascii="Times New Roman" w:hAnsi="Times New Roman" w:cs="Times New Roman"/>
                <w:sz w:val="24"/>
                <w:szCs w:val="24"/>
              </w:rPr>
              <w:t>- йогурт</w:t>
            </w:r>
          </w:p>
        </w:tc>
      </w:tr>
    </w:tbl>
    <w:p w:rsidR="00467E61" w:rsidRPr="00007486" w:rsidRDefault="00467E61" w:rsidP="0000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E61" w:rsidRPr="00007486" w:rsidSect="0066188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91" w:rsidRDefault="003C1E91" w:rsidP="001F3F37">
      <w:pPr>
        <w:spacing w:after="0" w:line="240" w:lineRule="auto"/>
      </w:pPr>
      <w:r>
        <w:separator/>
      </w:r>
    </w:p>
  </w:endnote>
  <w:endnote w:type="continuationSeparator" w:id="1">
    <w:p w:rsidR="003C1E91" w:rsidRDefault="003C1E91" w:rsidP="001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464"/>
    </w:sdtPr>
    <w:sdtContent>
      <w:p w:rsidR="00E15C62" w:rsidRDefault="00E15C62" w:rsidP="00B67DB2">
        <w:pPr>
          <w:pStyle w:val="aa"/>
          <w:jc w:val="right"/>
        </w:pPr>
        <w:r w:rsidRPr="00B67DB2">
          <w:rPr>
            <w:rFonts w:ascii="Times New Roman" w:hAnsi="Times New Roman" w:cs="Times New Roman"/>
          </w:rPr>
          <w:fldChar w:fldCharType="begin"/>
        </w:r>
        <w:r w:rsidRPr="00B67DB2">
          <w:rPr>
            <w:rFonts w:ascii="Times New Roman" w:hAnsi="Times New Roman" w:cs="Times New Roman"/>
          </w:rPr>
          <w:instrText xml:space="preserve"> PAGE   \* MERGEFORMAT </w:instrText>
        </w:r>
        <w:r w:rsidRPr="00B67DB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B67DB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91" w:rsidRDefault="003C1E91" w:rsidP="001F3F37">
      <w:pPr>
        <w:spacing w:after="0" w:line="240" w:lineRule="auto"/>
      </w:pPr>
      <w:r>
        <w:separator/>
      </w:r>
    </w:p>
  </w:footnote>
  <w:footnote w:type="continuationSeparator" w:id="1">
    <w:p w:rsidR="003C1E91" w:rsidRDefault="003C1E91" w:rsidP="001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DE"/>
    <w:multiLevelType w:val="hybridMultilevel"/>
    <w:tmpl w:val="C3B0D6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B7AA7"/>
    <w:multiLevelType w:val="hybridMultilevel"/>
    <w:tmpl w:val="B2CC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401A2"/>
    <w:multiLevelType w:val="hybridMultilevel"/>
    <w:tmpl w:val="D8FA9794"/>
    <w:lvl w:ilvl="0" w:tplc="88DAB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51424F8">
      <w:numFmt w:val="none"/>
      <w:lvlText w:val=""/>
      <w:lvlJc w:val="left"/>
      <w:pPr>
        <w:tabs>
          <w:tab w:val="num" w:pos="360"/>
        </w:tabs>
      </w:pPr>
    </w:lvl>
    <w:lvl w:ilvl="2" w:tplc="B9AEDEE4">
      <w:numFmt w:val="none"/>
      <w:lvlText w:val=""/>
      <w:lvlJc w:val="left"/>
      <w:pPr>
        <w:tabs>
          <w:tab w:val="num" w:pos="360"/>
        </w:tabs>
      </w:pPr>
    </w:lvl>
    <w:lvl w:ilvl="3" w:tplc="886ABF94">
      <w:numFmt w:val="none"/>
      <w:lvlText w:val=""/>
      <w:lvlJc w:val="left"/>
      <w:pPr>
        <w:tabs>
          <w:tab w:val="num" w:pos="360"/>
        </w:tabs>
      </w:pPr>
    </w:lvl>
    <w:lvl w:ilvl="4" w:tplc="3DCAEAB4">
      <w:numFmt w:val="none"/>
      <w:lvlText w:val=""/>
      <w:lvlJc w:val="left"/>
      <w:pPr>
        <w:tabs>
          <w:tab w:val="num" w:pos="360"/>
        </w:tabs>
      </w:pPr>
    </w:lvl>
    <w:lvl w:ilvl="5" w:tplc="829E5A42">
      <w:numFmt w:val="none"/>
      <w:lvlText w:val=""/>
      <w:lvlJc w:val="left"/>
      <w:pPr>
        <w:tabs>
          <w:tab w:val="num" w:pos="360"/>
        </w:tabs>
      </w:pPr>
    </w:lvl>
    <w:lvl w:ilvl="6" w:tplc="E9A8987E">
      <w:numFmt w:val="none"/>
      <w:lvlText w:val=""/>
      <w:lvlJc w:val="left"/>
      <w:pPr>
        <w:tabs>
          <w:tab w:val="num" w:pos="360"/>
        </w:tabs>
      </w:pPr>
    </w:lvl>
    <w:lvl w:ilvl="7" w:tplc="B922D44A">
      <w:numFmt w:val="none"/>
      <w:lvlText w:val=""/>
      <w:lvlJc w:val="left"/>
      <w:pPr>
        <w:tabs>
          <w:tab w:val="num" w:pos="360"/>
        </w:tabs>
      </w:pPr>
    </w:lvl>
    <w:lvl w:ilvl="8" w:tplc="D41E38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133D46"/>
    <w:multiLevelType w:val="hybridMultilevel"/>
    <w:tmpl w:val="9F18D928"/>
    <w:lvl w:ilvl="0" w:tplc="CCE27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579A6"/>
    <w:multiLevelType w:val="hybridMultilevel"/>
    <w:tmpl w:val="32D09B08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37591BFF"/>
    <w:multiLevelType w:val="hybridMultilevel"/>
    <w:tmpl w:val="9D94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8652F"/>
    <w:multiLevelType w:val="hybridMultilevel"/>
    <w:tmpl w:val="F03C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D4E0E"/>
    <w:multiLevelType w:val="hybridMultilevel"/>
    <w:tmpl w:val="68BC8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E06648"/>
    <w:multiLevelType w:val="hybridMultilevel"/>
    <w:tmpl w:val="3E3E5ED2"/>
    <w:lvl w:ilvl="0" w:tplc="67080A30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1E7B59"/>
    <w:multiLevelType w:val="hybridMultilevel"/>
    <w:tmpl w:val="9612C302"/>
    <w:lvl w:ilvl="0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>
    <w:nsid w:val="4BBE7AE1"/>
    <w:multiLevelType w:val="hybridMultilevel"/>
    <w:tmpl w:val="EBB2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74CA7"/>
    <w:multiLevelType w:val="hybridMultilevel"/>
    <w:tmpl w:val="C80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27097"/>
    <w:multiLevelType w:val="hybridMultilevel"/>
    <w:tmpl w:val="54A010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80629A1"/>
    <w:multiLevelType w:val="hybridMultilevel"/>
    <w:tmpl w:val="89BA2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20D94"/>
    <w:multiLevelType w:val="hybridMultilevel"/>
    <w:tmpl w:val="3D2C376A"/>
    <w:lvl w:ilvl="0" w:tplc="3308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6394E"/>
    <w:multiLevelType w:val="hybridMultilevel"/>
    <w:tmpl w:val="54887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6C864CC"/>
    <w:multiLevelType w:val="hybridMultilevel"/>
    <w:tmpl w:val="A846F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E4D575A"/>
    <w:multiLevelType w:val="hybridMultilevel"/>
    <w:tmpl w:val="CB5E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47ADA"/>
    <w:multiLevelType w:val="hybridMultilevel"/>
    <w:tmpl w:val="31C60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467DA0"/>
    <w:multiLevelType w:val="hybridMultilevel"/>
    <w:tmpl w:val="48EAC9C4"/>
    <w:lvl w:ilvl="0" w:tplc="139A8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44CEE"/>
    <w:multiLevelType w:val="hybridMultilevel"/>
    <w:tmpl w:val="223CA472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20"/>
  </w:num>
  <w:num w:numId="8">
    <w:abstractNumId w:val="6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  <w:num w:numId="17">
    <w:abstractNumId w:val="13"/>
  </w:num>
  <w:num w:numId="18">
    <w:abstractNumId w:val="3"/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C29"/>
    <w:rsid w:val="00007486"/>
    <w:rsid w:val="00052B6A"/>
    <w:rsid w:val="000555EB"/>
    <w:rsid w:val="00086018"/>
    <w:rsid w:val="00096C29"/>
    <w:rsid w:val="000E69BE"/>
    <w:rsid w:val="00106508"/>
    <w:rsid w:val="00143E01"/>
    <w:rsid w:val="001637AD"/>
    <w:rsid w:val="0016741A"/>
    <w:rsid w:val="001E7100"/>
    <w:rsid w:val="001F3F37"/>
    <w:rsid w:val="00242A6F"/>
    <w:rsid w:val="00291415"/>
    <w:rsid w:val="00291463"/>
    <w:rsid w:val="002A093B"/>
    <w:rsid w:val="003069C4"/>
    <w:rsid w:val="00325322"/>
    <w:rsid w:val="00343390"/>
    <w:rsid w:val="00366D21"/>
    <w:rsid w:val="003A14AA"/>
    <w:rsid w:val="003B38C2"/>
    <w:rsid w:val="003C0090"/>
    <w:rsid w:val="003C1E91"/>
    <w:rsid w:val="003D133B"/>
    <w:rsid w:val="004417F9"/>
    <w:rsid w:val="00452241"/>
    <w:rsid w:val="00463652"/>
    <w:rsid w:val="00467E61"/>
    <w:rsid w:val="0049678F"/>
    <w:rsid w:val="004A3E72"/>
    <w:rsid w:val="004E1CBE"/>
    <w:rsid w:val="00506935"/>
    <w:rsid w:val="00534DB4"/>
    <w:rsid w:val="005B29C4"/>
    <w:rsid w:val="005C1640"/>
    <w:rsid w:val="0066188C"/>
    <w:rsid w:val="00664F8B"/>
    <w:rsid w:val="006A2CC3"/>
    <w:rsid w:val="006F4DBF"/>
    <w:rsid w:val="00715FED"/>
    <w:rsid w:val="00735C90"/>
    <w:rsid w:val="0078550F"/>
    <w:rsid w:val="007907EA"/>
    <w:rsid w:val="007A01DA"/>
    <w:rsid w:val="007B12AC"/>
    <w:rsid w:val="008463E0"/>
    <w:rsid w:val="00854A87"/>
    <w:rsid w:val="0085555D"/>
    <w:rsid w:val="0087542C"/>
    <w:rsid w:val="008C4998"/>
    <w:rsid w:val="008D1575"/>
    <w:rsid w:val="008E2FA0"/>
    <w:rsid w:val="008F349F"/>
    <w:rsid w:val="009263E1"/>
    <w:rsid w:val="00937CED"/>
    <w:rsid w:val="0094079C"/>
    <w:rsid w:val="00964657"/>
    <w:rsid w:val="00982C8D"/>
    <w:rsid w:val="009A104A"/>
    <w:rsid w:val="009C1BDD"/>
    <w:rsid w:val="009F339C"/>
    <w:rsid w:val="00A10F5A"/>
    <w:rsid w:val="00A26937"/>
    <w:rsid w:val="00A5278F"/>
    <w:rsid w:val="00A97274"/>
    <w:rsid w:val="00AB1521"/>
    <w:rsid w:val="00AB6460"/>
    <w:rsid w:val="00AC1691"/>
    <w:rsid w:val="00AE42D4"/>
    <w:rsid w:val="00AE6FFB"/>
    <w:rsid w:val="00B031BD"/>
    <w:rsid w:val="00B200E3"/>
    <w:rsid w:val="00B52181"/>
    <w:rsid w:val="00B570BC"/>
    <w:rsid w:val="00B67DB2"/>
    <w:rsid w:val="00B83907"/>
    <w:rsid w:val="00C14872"/>
    <w:rsid w:val="00C32B48"/>
    <w:rsid w:val="00C9228A"/>
    <w:rsid w:val="00CD77D9"/>
    <w:rsid w:val="00D25FF8"/>
    <w:rsid w:val="00D77755"/>
    <w:rsid w:val="00DB568A"/>
    <w:rsid w:val="00DE21D2"/>
    <w:rsid w:val="00DF18B8"/>
    <w:rsid w:val="00DF7052"/>
    <w:rsid w:val="00E05783"/>
    <w:rsid w:val="00E15C62"/>
    <w:rsid w:val="00E60388"/>
    <w:rsid w:val="00EA79C7"/>
    <w:rsid w:val="00F0106C"/>
    <w:rsid w:val="00F14C23"/>
    <w:rsid w:val="00F539CD"/>
    <w:rsid w:val="00F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8C"/>
  </w:style>
  <w:style w:type="paragraph" w:styleId="4">
    <w:name w:val="heading 4"/>
    <w:basedOn w:val="a"/>
    <w:next w:val="a"/>
    <w:link w:val="40"/>
    <w:uiPriority w:val="9"/>
    <w:qFormat/>
    <w:rsid w:val="001F3F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F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7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9C7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8F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7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914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67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F37"/>
  </w:style>
  <w:style w:type="paragraph" w:styleId="aa">
    <w:name w:val="footer"/>
    <w:basedOn w:val="a"/>
    <w:link w:val="ab"/>
    <w:uiPriority w:val="99"/>
    <w:unhideWhenUsed/>
    <w:rsid w:val="001F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F37"/>
  </w:style>
  <w:style w:type="character" w:customStyle="1" w:styleId="40">
    <w:name w:val="Заголовок 4 Знак"/>
    <w:basedOn w:val="a0"/>
    <w:link w:val="4"/>
    <w:uiPriority w:val="9"/>
    <w:rsid w:val="001F3F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3F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uiPriority w:val="99"/>
    <w:semiHidden/>
    <w:unhideWhenUsed/>
    <w:rsid w:val="00A527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stro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ncoolio/narod/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1.851851851851858E-2"/>
          <c:y val="9.5139045119360499E-2"/>
          <c:w val="0.59490740740740822"/>
          <c:h val="0.7897815898012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8"/>
          </c:dPt>
          <c:dPt>
            <c:idx val="1"/>
            <c:explosion val="20"/>
          </c:dPt>
          <c:dPt>
            <c:idx val="2"/>
            <c:explosion val="19"/>
          </c:dPt>
          <c:dPt>
            <c:idx val="3"/>
            <c:explosion val="21"/>
          </c:dPt>
          <c:dPt>
            <c:idx val="4"/>
            <c:explosion val="10"/>
          </c:dPt>
          <c:cat>
            <c:strRef>
              <c:f>Лист1!$A$2:$A$6</c:f>
              <c:strCache>
                <c:ptCount val="5"/>
                <c:pt idx="0">
                  <c:v>Фрукты и овощи</c:v>
                </c:pt>
                <c:pt idx="1">
                  <c:v>Мясо, рыба и заменители</c:v>
                </c:pt>
                <c:pt idx="2">
                  <c:v>Жиры и сахар</c:v>
                </c:pt>
                <c:pt idx="3">
                  <c:v>Молоко и молочные продукты</c:v>
                </c:pt>
                <c:pt idx="4">
                  <c:v>Хлеб другие злаковые и картофель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1.5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58333333333357"/>
          <c:y val="0.10946600424946892"/>
          <c:w val="0.34027777777777918"/>
          <c:h val="0.7255124359455065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28</c:v>
                </c:pt>
                <c:pt idx="2">
                  <c:v>59</c:v>
                </c:pt>
                <c:pt idx="3">
                  <c:v>73</c:v>
                </c:pt>
                <c:pt idx="4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72</c:v>
                </c:pt>
                <c:pt idx="2">
                  <c:v>40</c:v>
                </c:pt>
                <c:pt idx="3">
                  <c:v>28</c:v>
                </c:pt>
                <c:pt idx="4">
                  <c:v>18</c:v>
                </c:pt>
              </c:numCache>
            </c:numRef>
          </c:val>
        </c:ser>
        <c:shape val="cylinder"/>
        <c:axId val="38248832"/>
        <c:axId val="38250368"/>
        <c:axId val="0"/>
      </c:bar3DChart>
      <c:catAx>
        <c:axId val="38248832"/>
        <c:scaling>
          <c:orientation val="minMax"/>
        </c:scaling>
        <c:axPos val="b"/>
        <c:numFmt formatCode="General" sourceLinked="1"/>
        <c:tickLblPos val="nextTo"/>
        <c:crossAx val="38250368"/>
        <c:crosses val="autoZero"/>
        <c:auto val="1"/>
        <c:lblAlgn val="ctr"/>
        <c:lblOffset val="100"/>
      </c:catAx>
      <c:valAx>
        <c:axId val="38250368"/>
        <c:scaling>
          <c:orientation val="minMax"/>
        </c:scaling>
        <c:axPos val="l"/>
        <c:majorGridlines/>
        <c:numFmt formatCode="General" sourceLinked="1"/>
        <c:tickLblPos val="nextTo"/>
        <c:crossAx val="3824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C19C-3BF1-4458-BD00-C66EB3AD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34</cp:revision>
  <dcterms:created xsi:type="dcterms:W3CDTF">2011-09-15T12:50:00Z</dcterms:created>
  <dcterms:modified xsi:type="dcterms:W3CDTF">2011-12-16T16:33:00Z</dcterms:modified>
</cp:coreProperties>
</file>