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E4" w:rsidRDefault="002F28E4" w:rsidP="002F28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Дубовская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Белгородского района Белгородской области</w:t>
      </w:r>
    </w:p>
    <w:p w:rsidR="002F28E4" w:rsidRDefault="002F28E4" w:rsidP="002F28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углублённым изучением отдельных предметов»</w:t>
      </w:r>
    </w:p>
    <w:p w:rsidR="002F28E4" w:rsidRDefault="002F28E4" w:rsidP="002F2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8E4" w:rsidRDefault="002F28E4" w:rsidP="002F2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внеурочной деятельности по теме</w:t>
      </w:r>
    </w:p>
    <w:p w:rsidR="002F28E4" w:rsidRDefault="002F28E4" w:rsidP="002F2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«РАЗРАБОТКА И 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ПРОСТРАНСТВА НОВОГОДНЕГО ПРАЗДНИКА»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5 «Б»</w:t>
      </w:r>
    </w:p>
    <w:p w:rsidR="00D13A63" w:rsidRDefault="00D13A63" w:rsidP="00D13A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3A63">
        <w:rPr>
          <w:rFonts w:ascii="Times New Roman" w:hAnsi="Times New Roman" w:cs="Times New Roman"/>
          <w:b/>
          <w:sz w:val="24"/>
          <w:szCs w:val="24"/>
        </w:rPr>
        <w:t>Учитель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>: Василенко Людмила Александровна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условия для  разработки и реализации на практике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пространства новогоднего праздника: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-новогоднее украшение окон;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картинной галереи из рисунков и зимних пейзажей, посвящённых новогоднему празднику; 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и оформление праздничной декоративной  композиции из  веточек ели, сосны, туи, ёлочных украшений, игрушек  и ленточек  к Новому году.  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-содействовать расширению кругозора учащихся о новогоднем празднике;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-содействовать закреплению умений учащихся в использовании различных материалов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передачи пространства новогоднего праздника.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  выбирать действия в соответствии с поставленной задачей и условиями её реализации, составлять план и последовательность действий, вносить необходимые коррективы на основе оценки сделанных ошибок.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контролировать и оценивать процесс и результат деятельности, осуществлять поиск и выделение необходимой информации из различных источников.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проявлять активность в коллективной деятельности,</w:t>
      </w:r>
      <w:proofErr w:type="gramEnd"/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сотрудничество и помощь, осуществлять взаимный контроль.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>
        <w:rPr>
          <w:rFonts w:ascii="Times New Roman" w:hAnsi="Times New Roman" w:cs="Times New Roman"/>
          <w:sz w:val="24"/>
          <w:szCs w:val="24"/>
        </w:rPr>
        <w:t>ценностное отношение к природному миру, эстетические потребности и чувства, уважительное отношение к мнению товарищей.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оборудование, наглядный и раздаточный материал.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1 - Эмблемы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цвета – «Дизайнеры». </w:t>
      </w:r>
      <w:r>
        <w:rPr>
          <w:rFonts w:ascii="Times New Roman" w:hAnsi="Times New Roman" w:cs="Times New Roman"/>
          <w:sz w:val="24"/>
          <w:szCs w:val="24"/>
        </w:rPr>
        <w:t xml:space="preserve"> Ножницы, белые листы бумаги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клей ПВА, простые карандаши, шаблоны из картона.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2 -  Эмблемы жёлтого цвета – «Художники».</w:t>
      </w:r>
      <w:r>
        <w:rPr>
          <w:rFonts w:ascii="Times New Roman" w:hAnsi="Times New Roman" w:cs="Times New Roman"/>
          <w:sz w:val="24"/>
          <w:szCs w:val="24"/>
        </w:rPr>
        <w:t xml:space="preserve"> Листы тонированной бумаги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рисунком зимнего пейзажа на этапе, гуашь, акварель, баночки с водой, палитры,  зарисовки, художественные фото с изображением  новогоднего праздника, рисунки с изображением зимней природы, магниты для крепления рисунков.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3 -  Эмблемы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голубого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цвета – «Творцы прекрасного».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Ножницы, клей ПВА, кисти, крошки пенопласта, цветные ленточки, ёлочные игрушки, фольга, цветная бумага, веточки ели, сосны, туи, вишни, яблони, большая декоративная корзина, материалы для крепления веточек.</w:t>
      </w:r>
      <w:proofErr w:type="gramEnd"/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подготовить учащихся к творческой работе на занятии.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новогодняя мелодия «Праздник к нам приходит!» На доске размещены рисунки учащихся с изображением нарядной ёлки, зимней природы, заснеженных деревьев, новогоднего праздника, символов Нового года. Ребята входят в класс. Учитель и пятиклассники приветствуют друг друга. 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Актуализация темы занятия.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о каком событии напомнила нам музыка?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 напомнила  о приближающемся новогоднем празднике.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Новый год?</w:t>
      </w:r>
    </w:p>
    <w:p w:rsidR="002F28E4" w:rsidRDefault="002F28E4" w:rsidP="002F28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отвечают: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  весёлый и яркий праздник.  К этому празднику украшают комнаты, наряжают ёлку, дарят друг другу подарки.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вспомним, чем мы занимались на прошлом занятии?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отвечают: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прошлом занятии мы вырезали снежинки, ёлочки, рисовали новогодние рисунки - готовились к оформлению класса.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задаёт вопрос: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будем заниматься на сегодняшнем занятии?</w:t>
      </w:r>
    </w:p>
    <w:p w:rsidR="002F28E4" w:rsidRDefault="002F28E4" w:rsidP="002F28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детей: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-Украсим класс, завершим украшение окон узорами из белой бумаги,   выполним композицию из веточек и цветов, завершим создание картинной галереи из рисунков учащихся 5 «Б» класса.</w:t>
      </w:r>
    </w:p>
    <w:p w:rsidR="002F28E4" w:rsidRDefault="002F28E4" w:rsidP="002F28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сегодня и художники,  и творцы прекрасного, и дизайнеры.  Определите, кем вы хотите быть? Выберите себе снежинку определённого цвета с названиями «Художники», «Дизайнеры», «Творцы прекрасного» и разойдитесь  по группам.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столе у каждой группы эмблема  (жёлтая – «Художники»,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«Творцы прекрасного»,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«Дизайнеры») и материалы для работы.</w:t>
      </w:r>
      <w:proofErr w:type="gramEnd"/>
    </w:p>
    <w:p w:rsidR="002F28E4" w:rsidRDefault="002F28E4" w:rsidP="002F28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определяют задачи для группы «Художников»: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создать новогоднюю  картинную галерею, которая украсит наш класс к новогоднему празднику;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каждому учащемуся из группы «Художников» создать свою новогоднюю композицию, зимний пейзаж и поместить свою работу, используя магниты, в картинную галерею; 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группе «Художников» необходимо представить свой творческий проект.</w:t>
      </w:r>
    </w:p>
    <w:p w:rsidR="002F28E4" w:rsidRDefault="002F28E4" w:rsidP="002F28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напоминает о правилах безопасности при работе с красками и кистями.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Далее учащиеся обращают внимание на окно, которое необходимо украсить. Определяются  задачи для группы «Дизайнеров»: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украсить окно зимними сказочными узорами (на окне можно изобразить зимний лес, можно поместить на окно снежинки, звёздочки, представить новогоднюю ночь);  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свою работу необходимо представить и защитить.</w:t>
      </w:r>
    </w:p>
    <w:p w:rsidR="002F28E4" w:rsidRDefault="002F28E4" w:rsidP="002F28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говорит о технике безопасности при работе с ножницами и напоминает о том, что во время работы с ножницами нельзя передвигаться по классу и мешать друг другу. А также нельзя сильно надавливать на окна во время размещения украшений  на стёклах.</w:t>
      </w:r>
    </w:p>
    <w:p w:rsidR="002F28E4" w:rsidRDefault="002F28E4" w:rsidP="002F28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определяют задачи для группы «Творцы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»: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и украсить праздничную новогоднюю композицию в декоративной корзине из веточек  туи, ели, сосны, сухих травинок и цветов;    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необходимо представить и защитить свой проект.</w:t>
      </w:r>
    </w:p>
    <w:p w:rsidR="002F28E4" w:rsidRDefault="002F28E4" w:rsidP="002F28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напоминает о соблюдении техники безопасности при работе с ножницами, клеем, веточками деревьев.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Работа над проектами. Групповая работа учащихся.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Каждая группа приступает к выполнению своего задания. Звучит новогодняя мелодия.  В работе используются все приготовленные заранее материалы, энциклопедии, словари, рисовальные принадлежности.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Проведение физкультминутки. </w:t>
      </w:r>
    </w:p>
    <w:p w:rsidR="002F28E4" w:rsidRDefault="002F28E4" w:rsidP="002F28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обращается к детям: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теперь давайте немного отдохнём! </w:t>
      </w:r>
    </w:p>
    <w:p w:rsidR="002F28E4" w:rsidRDefault="002F28E4" w:rsidP="002F28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учащиеся встают, вытягивают руки вперёд ладонями кверху и представляют падающие снежинки. Снежинка мягко опускается на ладони.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давайте снежинку отпустим, пусть летит! 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дуют  на руки, воображаемая снежинка улетает. 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Защита проектов.</w:t>
      </w:r>
    </w:p>
    <w:p w:rsidR="002F28E4" w:rsidRDefault="002F28E4" w:rsidP="002F28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«Дизайнеров», «Художников», «Творцов прекрасного» представляют свои  проекты. 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6. Подведение итогов.  Рефлексия. 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Наше занятие подходит к концу. Предлагаю вам поделиться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впечатлением о занятии.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делятся впечатлением о занятии. На столе расположены весы. Одна  чаша  весов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украшена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синей ленточкой, другая - красной. 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 занятие понравилось, всё у вас получилось - вы кладёте свою снежинку-эмблему на чашу весов с красной ленточкой. Если  вам было неинтересно, вы не смогли себя реализовать - ваша снежинка-эмблема ложится на чашу весов с синей ленточкой. Когда вы положите свою снежинку-эмблему на чашу весов, объясните свой выбор. А теперь посмотрим, какая чаша весов перевесила!</w:t>
      </w:r>
    </w:p>
    <w:p w:rsidR="002F28E4" w:rsidRDefault="002F28E4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следующем занятии мы с вами продолжим работу над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организации пространства новогоднего праздника.</w:t>
      </w:r>
    </w:p>
    <w:p w:rsidR="00EC623C" w:rsidRDefault="00EC623C" w:rsidP="002F28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F28E4" w:rsidRDefault="002F28E4" w:rsidP="007D324A">
      <w:pPr>
        <w:pStyle w:val="a3"/>
        <w:rPr>
          <w:rFonts w:ascii="Times New Roman" w:hAnsi="Times New Roman"/>
          <w:sz w:val="24"/>
          <w:szCs w:val="24"/>
        </w:rPr>
      </w:pPr>
    </w:p>
    <w:sectPr w:rsidR="002F28E4" w:rsidSect="00D8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CB8"/>
    <w:multiLevelType w:val="multilevel"/>
    <w:tmpl w:val="812A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8E4"/>
    <w:rsid w:val="00172ED5"/>
    <w:rsid w:val="002F28E4"/>
    <w:rsid w:val="003177D4"/>
    <w:rsid w:val="00417302"/>
    <w:rsid w:val="00594C41"/>
    <w:rsid w:val="005A76DB"/>
    <w:rsid w:val="007A12EA"/>
    <w:rsid w:val="007D324A"/>
    <w:rsid w:val="007F7EE0"/>
    <w:rsid w:val="009A7220"/>
    <w:rsid w:val="00B019EA"/>
    <w:rsid w:val="00D13A63"/>
    <w:rsid w:val="00D877D8"/>
    <w:rsid w:val="00EC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F28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2F28E4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F28E4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9A7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Гармаш Е.Н.</cp:lastModifiedBy>
  <cp:revision>9</cp:revision>
  <dcterms:created xsi:type="dcterms:W3CDTF">2013-12-05T04:05:00Z</dcterms:created>
  <dcterms:modified xsi:type="dcterms:W3CDTF">2013-12-07T12:06:00Z</dcterms:modified>
</cp:coreProperties>
</file>